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5C" w:rsidRPr="00D84349" w:rsidRDefault="00BC475C" w:rsidP="00BC475C">
      <w:pPr>
        <w:pStyle w:val="NoSpacing"/>
        <w:spacing w:line="276" w:lineRule="auto"/>
        <w:rPr>
          <w:rFonts w:ascii="Times New Roman" w:hAnsi="Times New Roman" w:cs="Times New Roman"/>
          <w:i/>
          <w:iCs/>
          <w:sz w:val="24"/>
          <w:szCs w:val="24"/>
          <w:lang w:val="sr-Cyrl-RS"/>
        </w:rPr>
      </w:pPr>
      <w:r w:rsidRPr="00D84349">
        <w:rPr>
          <w:rFonts w:ascii="Times New Roman" w:hAnsi="Times New Roman" w:cs="Times New Roman"/>
          <w:b/>
          <w:bCs/>
          <w:sz w:val="24"/>
          <w:szCs w:val="24"/>
          <w:lang w:val="ru-RU"/>
        </w:rPr>
        <w:t>КОМУНАЛНО ЈАВНО ПРЕДУЗЕЋЕ  «ЂУНИС» Уб</w:t>
      </w:r>
      <w:r w:rsidRPr="00D84349">
        <w:rPr>
          <w:rFonts w:ascii="Times New Roman" w:hAnsi="Times New Roman" w:cs="Times New Roman"/>
          <w:sz w:val="24"/>
          <w:szCs w:val="24"/>
          <w:lang w:val="ru-RU"/>
        </w:rPr>
        <w:tab/>
      </w:r>
      <w:r w:rsidRPr="00D84349">
        <w:rPr>
          <w:rFonts w:ascii="Times New Roman" w:hAnsi="Times New Roman" w:cs="Times New Roman"/>
          <w:sz w:val="24"/>
          <w:szCs w:val="24"/>
          <w:lang w:val="ru-RU"/>
        </w:rPr>
        <w:tab/>
        <w:t>ЈАВНА НАБАВКА</w:t>
      </w:r>
      <w:r w:rsidRPr="00D84349">
        <w:rPr>
          <w:rFonts w:ascii="Times New Roman" w:hAnsi="Times New Roman" w:cs="Times New Roman"/>
          <w:i/>
          <w:iCs/>
          <w:sz w:val="24"/>
          <w:szCs w:val="24"/>
          <w:lang w:val="sr-Latn-RS"/>
        </w:rPr>
        <w:t xml:space="preserve"> </w:t>
      </w:r>
    </w:p>
    <w:p w:rsidR="00BC475C" w:rsidRPr="00D84349" w:rsidRDefault="00BC475C" w:rsidP="00BC475C">
      <w:pPr>
        <w:pStyle w:val="NoSpacing"/>
        <w:spacing w:line="276" w:lineRule="auto"/>
        <w:rPr>
          <w:rFonts w:ascii="Times New Roman" w:hAnsi="Times New Roman" w:cs="Times New Roman"/>
          <w:i/>
          <w:iCs/>
          <w:sz w:val="24"/>
          <w:szCs w:val="24"/>
          <w:lang w:val="sr-Cyrl-RS"/>
        </w:rPr>
      </w:pPr>
      <w:r w:rsidRPr="00D84349">
        <w:rPr>
          <w:rFonts w:ascii="Times New Roman" w:hAnsi="Times New Roman" w:cs="Times New Roman"/>
          <w:i/>
          <w:iCs/>
          <w:sz w:val="24"/>
          <w:szCs w:val="24"/>
          <w:lang w:val="sr-Cyrl-RS"/>
        </w:rPr>
        <w:t xml:space="preserve">Вељка </w:t>
      </w:r>
      <w:r w:rsidRPr="00D84349">
        <w:rPr>
          <w:rFonts w:ascii="Times New Roman" w:hAnsi="Times New Roman" w:cs="Times New Roman"/>
          <w:i/>
          <w:iCs/>
          <w:sz w:val="24"/>
          <w:szCs w:val="24"/>
          <w:lang w:val="sr-Latn-RS"/>
        </w:rPr>
        <w:t>Влаховића број 6</w:t>
      </w:r>
      <w:r w:rsidRPr="00D84349">
        <w:rPr>
          <w:rFonts w:ascii="Times New Roman" w:hAnsi="Times New Roman" w:cs="Times New Roman"/>
          <w:sz w:val="24"/>
          <w:szCs w:val="24"/>
          <w:lang w:val="sr-Latn-RS"/>
        </w:rPr>
        <w:tab/>
      </w:r>
      <w:r w:rsidRPr="00D84349">
        <w:rPr>
          <w:rFonts w:ascii="Times New Roman" w:hAnsi="Times New Roman" w:cs="Times New Roman"/>
          <w:sz w:val="24"/>
          <w:szCs w:val="24"/>
          <w:lang w:val="sr-Latn-RS"/>
        </w:rPr>
        <w:tab/>
      </w:r>
      <w:r w:rsidRPr="00D84349">
        <w:rPr>
          <w:rFonts w:ascii="Times New Roman" w:hAnsi="Times New Roman" w:cs="Times New Roman"/>
          <w:sz w:val="24"/>
          <w:szCs w:val="24"/>
          <w:lang w:val="sr-Latn-RS"/>
        </w:rPr>
        <w:tab/>
      </w:r>
      <w:r w:rsidRPr="00D84349">
        <w:rPr>
          <w:rFonts w:ascii="Times New Roman" w:hAnsi="Times New Roman" w:cs="Times New Roman"/>
          <w:sz w:val="24"/>
          <w:szCs w:val="24"/>
          <w:lang w:val="sr-Latn-RS"/>
        </w:rPr>
        <w:tab/>
      </w:r>
      <w:r w:rsidRPr="00D84349">
        <w:rPr>
          <w:rFonts w:ascii="Times New Roman" w:hAnsi="Times New Roman" w:cs="Times New Roman"/>
          <w:sz w:val="24"/>
          <w:szCs w:val="24"/>
          <w:lang w:val="sr-Latn-RS"/>
        </w:rPr>
        <w:tab/>
      </w:r>
      <w:r w:rsidRPr="00D84349">
        <w:rPr>
          <w:rFonts w:ascii="Times New Roman" w:hAnsi="Times New Roman" w:cs="Times New Roman"/>
          <w:sz w:val="24"/>
          <w:szCs w:val="24"/>
          <w:lang w:val="sr-Latn-RS"/>
        </w:rPr>
        <w:tab/>
      </w:r>
      <w:r w:rsidRPr="00D84349">
        <w:rPr>
          <w:rFonts w:ascii="Times New Roman" w:hAnsi="Times New Roman" w:cs="Times New Roman"/>
          <w:sz w:val="24"/>
          <w:szCs w:val="24"/>
          <w:lang w:val="sr-Cyrl-RS"/>
        </w:rPr>
        <w:t>ПОСТУПАК ЈНМВ</w:t>
      </w:r>
    </w:p>
    <w:p w:rsidR="00BC475C" w:rsidRPr="00D84349" w:rsidRDefault="00BC475C" w:rsidP="00BC475C">
      <w:pPr>
        <w:pStyle w:val="NoSpacing"/>
        <w:spacing w:line="276" w:lineRule="auto"/>
        <w:rPr>
          <w:rFonts w:ascii="Times New Roman" w:hAnsi="Times New Roman" w:cs="Times New Roman"/>
          <w:sz w:val="24"/>
          <w:szCs w:val="24"/>
          <w:lang w:val="sr-Latn-RS"/>
        </w:rPr>
      </w:pPr>
      <w:r w:rsidRPr="00D84349">
        <w:rPr>
          <w:rFonts w:ascii="Times New Roman" w:hAnsi="Times New Roman" w:cs="Times New Roman"/>
          <w:sz w:val="24"/>
          <w:szCs w:val="24"/>
          <w:lang w:val="ru-RU"/>
        </w:rPr>
        <w:t>14210 Уб</w:t>
      </w:r>
      <w:r w:rsidRPr="00D84349">
        <w:rPr>
          <w:rFonts w:ascii="Times New Roman" w:hAnsi="Times New Roman" w:cs="Times New Roman"/>
          <w:sz w:val="24"/>
          <w:szCs w:val="24"/>
          <w:lang w:val="sr-Latn-RS"/>
        </w:rPr>
        <w:t>, Србија</w:t>
      </w:r>
      <w:r w:rsidRPr="00D84349">
        <w:rPr>
          <w:rFonts w:ascii="Times New Roman" w:hAnsi="Times New Roman" w:cs="Times New Roman"/>
          <w:sz w:val="24"/>
          <w:szCs w:val="24"/>
          <w:lang w:val="sr-Latn-RS"/>
        </w:rPr>
        <w:tab/>
      </w:r>
      <w:r w:rsidRPr="00D84349">
        <w:rPr>
          <w:rFonts w:ascii="Times New Roman" w:hAnsi="Times New Roman" w:cs="Times New Roman"/>
          <w:sz w:val="24"/>
          <w:szCs w:val="24"/>
          <w:lang w:val="sr-Latn-RS"/>
        </w:rPr>
        <w:tab/>
      </w:r>
      <w:r w:rsidRPr="00D84349">
        <w:rPr>
          <w:rFonts w:ascii="Times New Roman" w:hAnsi="Times New Roman" w:cs="Times New Roman"/>
          <w:sz w:val="24"/>
          <w:szCs w:val="24"/>
          <w:lang w:val="sr-Latn-RS"/>
        </w:rPr>
        <w:tab/>
      </w:r>
      <w:r w:rsidRPr="00D84349">
        <w:rPr>
          <w:rFonts w:ascii="Times New Roman" w:hAnsi="Times New Roman" w:cs="Times New Roman"/>
          <w:sz w:val="24"/>
          <w:szCs w:val="24"/>
          <w:lang w:val="sr-Latn-RS"/>
        </w:rPr>
        <w:tab/>
      </w:r>
      <w:r w:rsidRPr="00D84349">
        <w:rPr>
          <w:rFonts w:ascii="Times New Roman" w:hAnsi="Times New Roman" w:cs="Times New Roman"/>
          <w:sz w:val="24"/>
          <w:szCs w:val="24"/>
          <w:lang w:val="sr-Latn-RS"/>
        </w:rPr>
        <w:tab/>
      </w:r>
      <w:r w:rsidRPr="00D84349">
        <w:rPr>
          <w:rFonts w:ascii="Times New Roman" w:hAnsi="Times New Roman" w:cs="Times New Roman"/>
          <w:sz w:val="24"/>
          <w:szCs w:val="24"/>
          <w:lang w:val="sr-Latn-RS"/>
        </w:rPr>
        <w:tab/>
      </w:r>
      <w:r w:rsidRPr="00D84349">
        <w:rPr>
          <w:rFonts w:ascii="Times New Roman" w:hAnsi="Times New Roman" w:cs="Times New Roman"/>
          <w:sz w:val="24"/>
          <w:szCs w:val="24"/>
          <w:lang w:val="sr-Latn-RS"/>
        </w:rPr>
        <w:tab/>
        <w:t>ДОБРА</w:t>
      </w:r>
    </w:p>
    <w:p w:rsidR="00BC475C" w:rsidRPr="00D84349" w:rsidRDefault="00BC475C" w:rsidP="00BC475C">
      <w:pPr>
        <w:pStyle w:val="NoSpacing"/>
        <w:spacing w:line="276" w:lineRule="auto"/>
        <w:ind w:left="5760" w:hanging="5760"/>
        <w:rPr>
          <w:rFonts w:ascii="Times New Roman" w:hAnsi="Times New Roman" w:cs="Times New Roman"/>
          <w:sz w:val="24"/>
          <w:szCs w:val="24"/>
        </w:rPr>
      </w:pPr>
      <w:r w:rsidRPr="00D84349">
        <w:rPr>
          <w:rFonts w:ascii="Times New Roman" w:hAnsi="Times New Roman" w:cs="Times New Roman"/>
          <w:sz w:val="24"/>
          <w:szCs w:val="24"/>
          <w:lang w:val="sr-Latn-RS"/>
        </w:rPr>
        <w:t>ПИБ: 101347777</w:t>
      </w:r>
      <w:r w:rsidRPr="00D84349">
        <w:rPr>
          <w:rFonts w:ascii="Times New Roman" w:hAnsi="Times New Roman" w:cs="Times New Roman"/>
          <w:bCs/>
          <w:sz w:val="24"/>
          <w:szCs w:val="24"/>
          <w:lang w:val="sr-Latn-RS"/>
        </w:rPr>
        <w:t xml:space="preserve">, </w:t>
      </w:r>
      <w:r w:rsidRPr="00D84349">
        <w:rPr>
          <w:rFonts w:ascii="Times New Roman" w:hAnsi="Times New Roman" w:cs="Times New Roman"/>
          <w:bCs/>
          <w:sz w:val="24"/>
          <w:szCs w:val="24"/>
          <w:lang w:val="sr-Latn-RS"/>
        </w:rPr>
        <w:tab/>
      </w:r>
    </w:p>
    <w:p w:rsidR="00BC475C" w:rsidRPr="00D84349" w:rsidRDefault="00BC475C" w:rsidP="00BC475C">
      <w:pPr>
        <w:pStyle w:val="NoSpacing"/>
        <w:spacing w:line="276" w:lineRule="auto"/>
        <w:rPr>
          <w:rFonts w:ascii="Times New Roman" w:hAnsi="Times New Roman" w:cs="Times New Roman"/>
          <w:sz w:val="24"/>
          <w:szCs w:val="24"/>
          <w:lang w:val="sr-Latn-RS"/>
        </w:rPr>
      </w:pPr>
      <w:r w:rsidRPr="00D84349">
        <w:rPr>
          <w:rFonts w:ascii="Times New Roman" w:hAnsi="Times New Roman" w:cs="Times New Roman"/>
          <w:sz w:val="24"/>
          <w:szCs w:val="24"/>
          <w:lang w:val="sr-Cyrl-CS"/>
        </w:rPr>
        <w:t>Матични број: 07098499</w:t>
      </w:r>
      <w:r w:rsidRPr="00D84349">
        <w:rPr>
          <w:rFonts w:ascii="Times New Roman" w:hAnsi="Times New Roman" w:cs="Times New Roman"/>
          <w:sz w:val="24"/>
          <w:szCs w:val="24"/>
          <w:lang w:val="sr-Cyrl-CS"/>
        </w:rPr>
        <w:tab/>
      </w:r>
      <w:r w:rsidRPr="00D84349">
        <w:rPr>
          <w:rFonts w:ascii="Times New Roman" w:hAnsi="Times New Roman" w:cs="Times New Roman"/>
          <w:sz w:val="24"/>
          <w:szCs w:val="24"/>
          <w:lang w:val="sr-Cyrl-CS"/>
        </w:rPr>
        <w:tab/>
      </w:r>
      <w:r w:rsidRPr="00D84349">
        <w:rPr>
          <w:rFonts w:ascii="Times New Roman" w:hAnsi="Times New Roman" w:cs="Times New Roman"/>
          <w:sz w:val="24"/>
          <w:szCs w:val="24"/>
          <w:lang w:val="sr-Cyrl-CS"/>
        </w:rPr>
        <w:tab/>
      </w:r>
      <w:r w:rsidRPr="00D84349">
        <w:rPr>
          <w:rFonts w:ascii="Times New Roman" w:hAnsi="Times New Roman" w:cs="Times New Roman"/>
          <w:sz w:val="24"/>
          <w:szCs w:val="24"/>
          <w:lang w:val="sr-Cyrl-CS"/>
        </w:rPr>
        <w:tab/>
      </w:r>
      <w:r w:rsidRPr="00D84349">
        <w:rPr>
          <w:rFonts w:ascii="Times New Roman" w:hAnsi="Times New Roman" w:cs="Times New Roman"/>
          <w:sz w:val="24"/>
          <w:szCs w:val="24"/>
          <w:lang w:val="sr-Cyrl-CS"/>
        </w:rPr>
        <w:tab/>
      </w:r>
      <w:r w:rsidRPr="00D84349">
        <w:rPr>
          <w:rFonts w:ascii="Times New Roman" w:hAnsi="Times New Roman" w:cs="Times New Roman"/>
          <w:sz w:val="24"/>
          <w:szCs w:val="24"/>
          <w:lang w:val="sr-Cyrl-CS"/>
        </w:rPr>
        <w:tab/>
      </w:r>
    </w:p>
    <w:p w:rsidR="00BC475C" w:rsidRPr="00D84349" w:rsidRDefault="00BC475C" w:rsidP="00BC475C">
      <w:pPr>
        <w:pStyle w:val="NoSpacing"/>
        <w:spacing w:line="276" w:lineRule="auto"/>
        <w:rPr>
          <w:rFonts w:ascii="Times New Roman" w:hAnsi="Times New Roman" w:cs="Times New Roman"/>
          <w:sz w:val="24"/>
          <w:szCs w:val="24"/>
          <w:lang w:val="sr-Latn-RS"/>
        </w:rPr>
      </w:pPr>
      <w:r w:rsidRPr="00D84349">
        <w:rPr>
          <w:rFonts w:ascii="Times New Roman" w:hAnsi="Times New Roman" w:cs="Times New Roman"/>
          <w:sz w:val="24"/>
          <w:szCs w:val="24"/>
          <w:lang w:val="sr-Latn-RS"/>
        </w:rPr>
        <w:t>Контакт тел.</w:t>
      </w:r>
      <w:r w:rsidRPr="00D84349">
        <w:rPr>
          <w:rFonts w:ascii="Times New Roman" w:hAnsi="Times New Roman" w:cs="Times New Roman"/>
          <w:sz w:val="24"/>
          <w:szCs w:val="24"/>
          <w:lang w:val="ru-RU"/>
        </w:rPr>
        <w:t>: 014-411-107</w:t>
      </w:r>
      <w:r w:rsidRPr="00D84349">
        <w:rPr>
          <w:rFonts w:ascii="Times New Roman" w:hAnsi="Times New Roman" w:cs="Times New Roman"/>
          <w:sz w:val="24"/>
          <w:szCs w:val="24"/>
          <w:lang w:val="ru-RU"/>
        </w:rPr>
        <w:tab/>
      </w:r>
      <w:r w:rsidRPr="00D84349">
        <w:rPr>
          <w:rFonts w:ascii="Times New Roman" w:hAnsi="Times New Roman" w:cs="Times New Roman"/>
          <w:sz w:val="24"/>
          <w:szCs w:val="24"/>
          <w:lang w:val="ru-RU"/>
        </w:rPr>
        <w:tab/>
      </w:r>
      <w:r w:rsidRPr="00D84349">
        <w:rPr>
          <w:rFonts w:ascii="Times New Roman" w:hAnsi="Times New Roman" w:cs="Times New Roman"/>
          <w:sz w:val="24"/>
          <w:szCs w:val="24"/>
          <w:lang w:val="ru-RU"/>
        </w:rPr>
        <w:tab/>
      </w:r>
      <w:r w:rsidRPr="00D84349">
        <w:rPr>
          <w:rFonts w:ascii="Times New Roman" w:hAnsi="Times New Roman" w:cs="Times New Roman"/>
          <w:sz w:val="24"/>
          <w:szCs w:val="24"/>
          <w:lang w:val="ru-RU"/>
        </w:rPr>
        <w:tab/>
      </w:r>
      <w:r w:rsidRPr="00D84349">
        <w:rPr>
          <w:rFonts w:ascii="Times New Roman" w:hAnsi="Times New Roman" w:cs="Times New Roman"/>
          <w:sz w:val="24"/>
          <w:szCs w:val="24"/>
          <w:lang w:val="ru-RU"/>
        </w:rPr>
        <w:tab/>
      </w:r>
      <w:r w:rsidRPr="00D84349">
        <w:rPr>
          <w:rFonts w:ascii="Times New Roman" w:hAnsi="Times New Roman" w:cs="Times New Roman"/>
          <w:sz w:val="24"/>
          <w:szCs w:val="24"/>
          <w:lang w:val="ru-RU"/>
        </w:rPr>
        <w:tab/>
      </w:r>
      <w:r w:rsidRPr="00D84349">
        <w:rPr>
          <w:rFonts w:ascii="Times New Roman" w:hAnsi="Times New Roman" w:cs="Times New Roman"/>
          <w:sz w:val="24"/>
          <w:szCs w:val="24"/>
          <w:lang w:val="sr-Latn-RS"/>
        </w:rPr>
        <w:t xml:space="preserve">БРОЈ ЈН: </w:t>
      </w:r>
      <w:r w:rsidRPr="00D84349">
        <w:rPr>
          <w:rFonts w:ascii="Times New Roman" w:hAnsi="Times New Roman" w:cs="Times New Roman"/>
          <w:b/>
          <w:sz w:val="24"/>
          <w:szCs w:val="24"/>
          <w:lang w:val="sr-Latn-RS"/>
        </w:rPr>
        <w:t>1.1.</w:t>
      </w:r>
      <w:r w:rsidRPr="00D84349">
        <w:rPr>
          <w:rFonts w:ascii="Times New Roman" w:hAnsi="Times New Roman" w:cs="Times New Roman"/>
          <w:b/>
          <w:sz w:val="24"/>
          <w:szCs w:val="24"/>
          <w:lang w:val="sr-Cyrl-RS"/>
        </w:rPr>
        <w:t>42</w:t>
      </w:r>
      <w:r w:rsidRPr="00D84349">
        <w:rPr>
          <w:rFonts w:ascii="Times New Roman" w:hAnsi="Times New Roman" w:cs="Times New Roman"/>
          <w:b/>
          <w:sz w:val="24"/>
          <w:szCs w:val="24"/>
          <w:lang w:val="sr-Latn-RS"/>
        </w:rPr>
        <w:t>.-Д/19</w:t>
      </w:r>
    </w:p>
    <w:p w:rsidR="00BC475C" w:rsidRPr="00DB4528" w:rsidRDefault="00BC475C" w:rsidP="00BC475C">
      <w:pPr>
        <w:pStyle w:val="NoSpacing"/>
        <w:spacing w:line="276" w:lineRule="auto"/>
        <w:rPr>
          <w:rFonts w:ascii="Times New Roman" w:hAnsi="Times New Roman" w:cs="Times New Roman"/>
          <w:sz w:val="24"/>
          <w:szCs w:val="24"/>
          <w:lang w:val="sr-Latn-RS"/>
        </w:rPr>
      </w:pPr>
      <w:r w:rsidRPr="00D84349">
        <w:rPr>
          <w:rFonts w:ascii="Times New Roman" w:hAnsi="Times New Roman" w:cs="Times New Roman"/>
          <w:sz w:val="24"/>
          <w:szCs w:val="24"/>
          <w:lang w:val="sr-Latn-RS"/>
        </w:rPr>
        <w:t>e</w:t>
      </w:r>
      <w:r w:rsidRPr="00D84349">
        <w:rPr>
          <w:rFonts w:ascii="Times New Roman" w:hAnsi="Times New Roman" w:cs="Times New Roman"/>
          <w:sz w:val="24"/>
          <w:szCs w:val="24"/>
          <w:lang w:val="ru-RU"/>
        </w:rPr>
        <w:t>-</w:t>
      </w:r>
      <w:r w:rsidRPr="00D84349">
        <w:rPr>
          <w:rFonts w:ascii="Times New Roman" w:hAnsi="Times New Roman" w:cs="Times New Roman"/>
          <w:sz w:val="24"/>
          <w:szCs w:val="24"/>
          <w:lang w:val="sr-Latn-RS"/>
        </w:rPr>
        <w:t>mail</w:t>
      </w:r>
      <w:r w:rsidRPr="00D84349">
        <w:rPr>
          <w:rFonts w:ascii="Times New Roman" w:hAnsi="Times New Roman" w:cs="Times New Roman"/>
          <w:b/>
          <w:sz w:val="24"/>
          <w:szCs w:val="24"/>
          <w:lang w:val="ru-RU"/>
        </w:rPr>
        <w:t xml:space="preserve">: </w:t>
      </w:r>
      <w:hyperlink r:id="rId6" w:history="1">
        <w:r w:rsidRPr="00DB4528">
          <w:rPr>
            <w:rStyle w:val="Hyperlink"/>
            <w:rFonts w:ascii="Times New Roman" w:hAnsi="Times New Roman" w:cs="Times New Roman"/>
            <w:b/>
            <w:sz w:val="24"/>
            <w:szCs w:val="24"/>
            <w:u w:val="none"/>
            <w:lang w:val="ru-RU"/>
          </w:rPr>
          <w:t>djunisnabavke@gmail.com</w:t>
        </w:r>
      </w:hyperlink>
      <w:r w:rsidRPr="00DB4528">
        <w:rPr>
          <w:rStyle w:val="Hyperlink"/>
          <w:rFonts w:ascii="Times New Roman" w:hAnsi="Times New Roman" w:cs="Times New Roman"/>
          <w:b/>
          <w:sz w:val="24"/>
          <w:szCs w:val="24"/>
          <w:u w:val="none"/>
          <w:lang w:val="ru-RU"/>
        </w:rPr>
        <w:tab/>
      </w:r>
      <w:r w:rsidRPr="00DB4528">
        <w:rPr>
          <w:rStyle w:val="Hyperlink"/>
          <w:rFonts w:ascii="Times New Roman" w:hAnsi="Times New Roman" w:cs="Times New Roman"/>
          <w:b/>
          <w:sz w:val="24"/>
          <w:szCs w:val="24"/>
          <w:u w:val="none"/>
          <w:lang w:val="ru-RU"/>
        </w:rPr>
        <w:tab/>
      </w:r>
      <w:r w:rsidRPr="00DB4528">
        <w:rPr>
          <w:rStyle w:val="Hyperlink"/>
          <w:rFonts w:ascii="Times New Roman" w:hAnsi="Times New Roman" w:cs="Times New Roman"/>
          <w:b/>
          <w:sz w:val="24"/>
          <w:szCs w:val="24"/>
          <w:u w:val="none"/>
          <w:lang w:val="ru-RU"/>
        </w:rPr>
        <w:tab/>
      </w:r>
      <w:r w:rsidRPr="00DB4528">
        <w:rPr>
          <w:rStyle w:val="Hyperlink"/>
          <w:rFonts w:ascii="Times New Roman" w:hAnsi="Times New Roman" w:cs="Times New Roman"/>
          <w:b/>
          <w:sz w:val="24"/>
          <w:szCs w:val="24"/>
          <w:u w:val="none"/>
          <w:lang w:val="ru-RU"/>
        </w:rPr>
        <w:tab/>
      </w:r>
      <w:r w:rsidRPr="00DB4528">
        <w:rPr>
          <w:rStyle w:val="Hyperlink"/>
          <w:rFonts w:ascii="Times New Roman" w:hAnsi="Times New Roman" w:cs="Times New Roman"/>
          <w:b/>
          <w:sz w:val="24"/>
          <w:szCs w:val="24"/>
          <w:u w:val="none"/>
          <w:lang w:val="ru-RU"/>
        </w:rPr>
        <w:tab/>
      </w:r>
      <w:r w:rsidRPr="00DB4528">
        <w:rPr>
          <w:rStyle w:val="Hyperlink"/>
          <w:rFonts w:ascii="Times New Roman" w:hAnsi="Times New Roman" w:cs="Times New Roman"/>
          <w:b/>
          <w:color w:val="365F91" w:themeColor="accent1" w:themeShade="BF"/>
          <w:sz w:val="24"/>
          <w:szCs w:val="24"/>
          <w:u w:val="none"/>
          <w:lang w:val="ru-RU"/>
        </w:rPr>
        <w:t xml:space="preserve">ОРН: </w:t>
      </w:r>
      <w:r w:rsidRPr="00DB4528">
        <w:rPr>
          <w:rFonts w:ascii="Times New Roman" w:hAnsi="Times New Roman" w:cs="Times New Roman"/>
          <w:b/>
          <w:color w:val="365F91" w:themeColor="accent1" w:themeShade="BF"/>
          <w:sz w:val="24"/>
          <w:szCs w:val="24"/>
        </w:rPr>
        <w:t>72000000</w:t>
      </w:r>
    </w:p>
    <w:p w:rsidR="00BC475C" w:rsidRPr="00DB4528" w:rsidRDefault="00BC475C" w:rsidP="00BC475C">
      <w:pPr>
        <w:jc w:val="both"/>
        <w:rPr>
          <w:sz w:val="24"/>
          <w:lang w:val="sr-Cyrl-RS"/>
        </w:rPr>
      </w:pPr>
      <w:r w:rsidRPr="00DB4528">
        <w:rPr>
          <w:b/>
          <w:sz w:val="24"/>
          <w:lang w:val="sr-Latn-RS"/>
        </w:rPr>
        <w:t xml:space="preserve">Датум: </w:t>
      </w:r>
      <w:r w:rsidRPr="00DB4528">
        <w:rPr>
          <w:b/>
          <w:sz w:val="24"/>
          <w:lang w:val="sr-Cyrl-RS"/>
        </w:rPr>
        <w:t>2</w:t>
      </w:r>
      <w:r w:rsidRPr="00DB4528">
        <w:rPr>
          <w:b/>
          <w:sz w:val="24"/>
        </w:rPr>
        <w:t>9</w:t>
      </w:r>
      <w:r w:rsidRPr="00DB4528">
        <w:rPr>
          <w:b/>
          <w:sz w:val="24"/>
          <w:lang w:val="sr-Latn-RS"/>
        </w:rPr>
        <w:t xml:space="preserve">. </w:t>
      </w:r>
      <w:r w:rsidRPr="00DB4528">
        <w:rPr>
          <w:b/>
          <w:sz w:val="24"/>
          <w:lang w:val="sr-Cyrl-RS"/>
        </w:rPr>
        <w:t>октобар</w:t>
      </w:r>
      <w:r w:rsidRPr="00DB4528">
        <w:rPr>
          <w:b/>
          <w:sz w:val="24"/>
          <w:lang w:val="sr-Latn-RS"/>
        </w:rPr>
        <w:t xml:space="preserve"> 2019. </w:t>
      </w:r>
      <w:r w:rsidRPr="00DB4528">
        <w:rPr>
          <w:b/>
          <w:sz w:val="24"/>
          <w:lang w:val="sr-Cyrl-RS"/>
        </w:rPr>
        <w:t>г</w:t>
      </w:r>
      <w:r w:rsidRPr="00DB4528">
        <w:rPr>
          <w:b/>
          <w:sz w:val="24"/>
          <w:lang w:val="sr-Latn-RS"/>
        </w:rPr>
        <w:t>одине</w:t>
      </w:r>
      <w:r w:rsidRPr="00DB4528">
        <w:rPr>
          <w:b/>
          <w:sz w:val="24"/>
          <w:lang w:val="sr-Cyrl-RS"/>
        </w:rPr>
        <w:tab/>
      </w:r>
      <w:r w:rsidRPr="00DB4528">
        <w:rPr>
          <w:b/>
          <w:sz w:val="24"/>
          <w:lang w:val="sr-Cyrl-RS"/>
        </w:rPr>
        <w:tab/>
      </w:r>
      <w:r w:rsidRPr="00DB4528">
        <w:rPr>
          <w:b/>
          <w:sz w:val="24"/>
          <w:lang w:val="sr-Cyrl-RS"/>
        </w:rPr>
        <w:tab/>
      </w:r>
      <w:r w:rsidRPr="00DB4528">
        <w:rPr>
          <w:b/>
          <w:sz w:val="24"/>
          <w:lang w:val="sr-Cyrl-RS"/>
        </w:rPr>
        <w:tab/>
      </w:r>
      <w:r w:rsidRPr="00DB4528">
        <w:rPr>
          <w:b/>
          <w:sz w:val="24"/>
          <w:lang w:val="sr-Cyrl-RS"/>
        </w:rPr>
        <w:tab/>
      </w:r>
    </w:p>
    <w:p w:rsidR="00BC475C" w:rsidRPr="00D84349" w:rsidRDefault="00BC475C" w:rsidP="00BC475C">
      <w:pPr>
        <w:jc w:val="both"/>
        <w:rPr>
          <w:b/>
          <w:sz w:val="24"/>
          <w:lang w:val="sr-Cyrl-CS"/>
        </w:rPr>
      </w:pPr>
      <w:r w:rsidRPr="00D84349">
        <w:rPr>
          <w:b/>
          <w:sz w:val="24"/>
          <w:lang w:val="sr-Cyrl-CS"/>
        </w:rPr>
        <w:t xml:space="preserve">Архивски број: </w:t>
      </w:r>
      <w:r>
        <w:rPr>
          <w:b/>
          <w:sz w:val="24"/>
        </w:rPr>
        <w:t>8</w:t>
      </w:r>
      <w:r w:rsidRPr="00D84349">
        <w:rPr>
          <w:b/>
          <w:sz w:val="24"/>
          <w:lang w:val="sr-Cyrl-CS"/>
        </w:rPr>
        <w:t>-</w:t>
      </w:r>
      <w:r w:rsidRPr="00D84349">
        <w:rPr>
          <w:b/>
          <w:sz w:val="24"/>
          <w:lang w:val="sr-Latn-RS"/>
        </w:rPr>
        <w:t>1.1.</w:t>
      </w:r>
      <w:r w:rsidRPr="00D84349">
        <w:rPr>
          <w:b/>
          <w:sz w:val="24"/>
          <w:lang w:val="sr-Cyrl-RS"/>
        </w:rPr>
        <w:t>42</w:t>
      </w:r>
      <w:r w:rsidRPr="00D84349">
        <w:rPr>
          <w:b/>
          <w:sz w:val="24"/>
          <w:lang w:val="sr-Latn-RS"/>
        </w:rPr>
        <w:t>.</w:t>
      </w:r>
      <w:r w:rsidRPr="00D84349">
        <w:rPr>
          <w:b/>
          <w:sz w:val="24"/>
          <w:lang w:val="sr-Cyrl-CS"/>
        </w:rPr>
        <w:t>-Д/19</w:t>
      </w:r>
    </w:p>
    <w:p w:rsidR="00BC475C" w:rsidRPr="00B00371" w:rsidRDefault="00BC475C" w:rsidP="00BC475C">
      <w:pPr>
        <w:rPr>
          <w:sz w:val="24"/>
        </w:rPr>
      </w:pPr>
      <w:r w:rsidRPr="00B00371">
        <w:rPr>
          <w:sz w:val="24"/>
        </w:rPr>
        <w:tab/>
      </w:r>
      <w:r w:rsidRPr="00B00371">
        <w:rPr>
          <w:sz w:val="24"/>
        </w:rPr>
        <w:tab/>
      </w:r>
      <w:r w:rsidRPr="00B00371">
        <w:rPr>
          <w:sz w:val="24"/>
        </w:rPr>
        <w:tab/>
      </w:r>
      <w:r w:rsidRPr="00B00371">
        <w:rPr>
          <w:sz w:val="24"/>
        </w:rPr>
        <w:tab/>
      </w:r>
      <w:r w:rsidRPr="00B00371">
        <w:rPr>
          <w:sz w:val="24"/>
        </w:rPr>
        <w:tab/>
      </w:r>
    </w:p>
    <w:p w:rsidR="00BC475C" w:rsidRPr="00633FC7" w:rsidRDefault="00BC475C" w:rsidP="00BC475C">
      <w:pPr>
        <w:ind w:firstLine="720"/>
        <w:jc w:val="both"/>
        <w:rPr>
          <w:sz w:val="24"/>
          <w:shd w:val="clear" w:color="auto" w:fill="FFFFFF"/>
        </w:rPr>
      </w:pPr>
      <w:proofErr w:type="gramStart"/>
      <w:r w:rsidRPr="00633FC7">
        <w:rPr>
          <w:sz w:val="24"/>
          <w:shd w:val="clear" w:color="auto" w:fill="FFFFFF"/>
        </w:rPr>
        <w:t>На основу члана 108.</w:t>
      </w:r>
      <w:proofErr w:type="gramEnd"/>
      <w:r w:rsidRPr="00633FC7">
        <w:rPr>
          <w:sz w:val="24"/>
          <w:shd w:val="clear" w:color="auto" w:fill="FFFFFF"/>
        </w:rPr>
        <w:t xml:space="preserve"> </w:t>
      </w:r>
      <w:proofErr w:type="gramStart"/>
      <w:r w:rsidRPr="00633FC7">
        <w:rPr>
          <w:sz w:val="24"/>
          <w:shd w:val="clear" w:color="auto" w:fill="FFFFFF"/>
        </w:rPr>
        <w:t>Закона о јавним набавкама („Службени гласник РС“, број 124/2012, 68/2015), а по претходно спроведеном поступку јавне набавке мале вредности по Одлуци о покретању поступка јавне набавке, број 2-</w:t>
      </w:r>
      <w:r>
        <w:rPr>
          <w:sz w:val="24"/>
          <w:shd w:val="clear" w:color="auto" w:fill="FFFFFF"/>
          <w:lang w:val="sr-Cyrl-RS"/>
        </w:rPr>
        <w:t>1.1.</w:t>
      </w:r>
      <w:r>
        <w:rPr>
          <w:sz w:val="24"/>
          <w:shd w:val="clear" w:color="auto" w:fill="FFFFFF"/>
        </w:rPr>
        <w:t>42</w:t>
      </w:r>
      <w:r>
        <w:rPr>
          <w:sz w:val="24"/>
          <w:shd w:val="clear" w:color="auto" w:fill="FFFFFF"/>
          <w:lang w:val="sr-Cyrl-RS"/>
        </w:rPr>
        <w:t>.</w:t>
      </w:r>
      <w:r w:rsidRPr="00633FC7">
        <w:rPr>
          <w:sz w:val="24"/>
          <w:shd w:val="clear" w:color="auto" w:fill="FFFFFF"/>
        </w:rPr>
        <w:t>-Д/1</w:t>
      </w:r>
      <w:r>
        <w:rPr>
          <w:sz w:val="24"/>
          <w:shd w:val="clear" w:color="auto" w:fill="FFFFFF"/>
          <w:lang w:val="sr-Cyrl-RS"/>
        </w:rPr>
        <w:t>9</w:t>
      </w:r>
      <w:r w:rsidRPr="00633FC7">
        <w:rPr>
          <w:sz w:val="24"/>
          <w:shd w:val="clear" w:color="auto" w:fill="FFFFFF"/>
        </w:rPr>
        <w:t xml:space="preserve"> од </w:t>
      </w:r>
      <w:r>
        <w:rPr>
          <w:sz w:val="24"/>
          <w:shd w:val="clear" w:color="auto" w:fill="FFFFFF"/>
        </w:rPr>
        <w:t>16</w:t>
      </w:r>
      <w:r w:rsidRPr="00633FC7">
        <w:rPr>
          <w:sz w:val="24"/>
          <w:shd w:val="clear" w:color="auto" w:fill="FFFFFF"/>
        </w:rPr>
        <w:t>.</w:t>
      </w:r>
      <w:proofErr w:type="gramEnd"/>
      <w:r w:rsidRPr="00633FC7">
        <w:rPr>
          <w:sz w:val="24"/>
          <w:shd w:val="clear" w:color="auto" w:fill="FFFFFF"/>
        </w:rPr>
        <w:t xml:space="preserve"> </w:t>
      </w:r>
      <w:r>
        <w:rPr>
          <w:sz w:val="24"/>
          <w:shd w:val="clear" w:color="auto" w:fill="FFFFFF"/>
        </w:rPr>
        <w:t>10</w:t>
      </w:r>
      <w:r w:rsidRPr="00633FC7">
        <w:rPr>
          <w:sz w:val="24"/>
          <w:shd w:val="clear" w:color="auto" w:fill="FFFFFF"/>
        </w:rPr>
        <w:t>. 201</w:t>
      </w:r>
      <w:r>
        <w:rPr>
          <w:sz w:val="24"/>
          <w:shd w:val="clear" w:color="auto" w:fill="FFFFFF"/>
          <w:lang w:val="sr-Cyrl-RS"/>
        </w:rPr>
        <w:t>9</w:t>
      </w:r>
      <w:r w:rsidRPr="00633FC7">
        <w:rPr>
          <w:sz w:val="24"/>
          <w:shd w:val="clear" w:color="auto" w:fill="FFFFFF"/>
        </w:rPr>
        <w:t xml:space="preserve">. </w:t>
      </w:r>
      <w:proofErr w:type="gramStart"/>
      <w:r w:rsidRPr="00633FC7">
        <w:rPr>
          <w:sz w:val="24"/>
          <w:shd w:val="clear" w:color="auto" w:fill="FFFFFF"/>
        </w:rPr>
        <w:t>године</w:t>
      </w:r>
      <w:proofErr w:type="gramEnd"/>
      <w:r w:rsidRPr="00633FC7">
        <w:rPr>
          <w:sz w:val="24"/>
          <w:shd w:val="clear" w:color="auto" w:fill="FFFFFF"/>
        </w:rPr>
        <w:t xml:space="preserve"> и Извештаја о стручној оцени понуда  број </w:t>
      </w:r>
      <w:r>
        <w:rPr>
          <w:sz w:val="24"/>
          <w:shd w:val="clear" w:color="auto" w:fill="FFFFFF"/>
        </w:rPr>
        <w:t>7</w:t>
      </w:r>
      <w:r>
        <w:rPr>
          <w:sz w:val="24"/>
          <w:shd w:val="clear" w:color="auto" w:fill="FFFFFF"/>
          <w:lang w:val="sr-Cyrl-RS"/>
        </w:rPr>
        <w:t>.1.1.</w:t>
      </w:r>
      <w:r>
        <w:rPr>
          <w:sz w:val="24"/>
          <w:shd w:val="clear" w:color="auto" w:fill="FFFFFF"/>
        </w:rPr>
        <w:t>42</w:t>
      </w:r>
      <w:r>
        <w:rPr>
          <w:sz w:val="24"/>
          <w:shd w:val="clear" w:color="auto" w:fill="FFFFFF"/>
          <w:lang w:val="sr-Cyrl-RS"/>
        </w:rPr>
        <w:t>.</w:t>
      </w:r>
      <w:r w:rsidRPr="00633FC7">
        <w:rPr>
          <w:sz w:val="24"/>
          <w:shd w:val="clear" w:color="auto" w:fill="FFFFFF"/>
        </w:rPr>
        <w:t>-Д/1</w:t>
      </w:r>
      <w:r>
        <w:rPr>
          <w:sz w:val="24"/>
          <w:shd w:val="clear" w:color="auto" w:fill="FFFFFF"/>
          <w:lang w:val="sr-Cyrl-RS"/>
        </w:rPr>
        <w:t>9</w:t>
      </w:r>
      <w:r w:rsidRPr="00633FC7">
        <w:rPr>
          <w:sz w:val="24"/>
          <w:shd w:val="clear" w:color="auto" w:fill="FFFFFF"/>
        </w:rPr>
        <w:t xml:space="preserve"> од </w:t>
      </w:r>
      <w:r>
        <w:rPr>
          <w:sz w:val="24"/>
          <w:shd w:val="clear" w:color="auto" w:fill="FFFFFF"/>
        </w:rPr>
        <w:t>29</w:t>
      </w:r>
      <w:r w:rsidRPr="00633FC7">
        <w:rPr>
          <w:sz w:val="24"/>
          <w:shd w:val="clear" w:color="auto" w:fill="FFFFFF"/>
        </w:rPr>
        <w:t xml:space="preserve">. </w:t>
      </w:r>
      <w:r>
        <w:rPr>
          <w:sz w:val="24"/>
          <w:shd w:val="clear" w:color="auto" w:fill="FFFFFF"/>
        </w:rPr>
        <w:t>10</w:t>
      </w:r>
      <w:r w:rsidRPr="00633FC7">
        <w:rPr>
          <w:sz w:val="24"/>
          <w:shd w:val="clear" w:color="auto" w:fill="FFFFFF"/>
        </w:rPr>
        <w:t>. 201</w:t>
      </w:r>
      <w:r>
        <w:rPr>
          <w:sz w:val="24"/>
          <w:shd w:val="clear" w:color="auto" w:fill="FFFFFF"/>
          <w:lang w:val="sr-Cyrl-RS"/>
        </w:rPr>
        <w:t>9</w:t>
      </w:r>
      <w:r w:rsidRPr="00633FC7">
        <w:rPr>
          <w:sz w:val="24"/>
          <w:shd w:val="clear" w:color="auto" w:fill="FFFFFF"/>
        </w:rPr>
        <w:t xml:space="preserve">. </w:t>
      </w:r>
      <w:proofErr w:type="gramStart"/>
      <w:r w:rsidRPr="00633FC7">
        <w:rPr>
          <w:sz w:val="24"/>
          <w:shd w:val="clear" w:color="auto" w:fill="FFFFFF"/>
        </w:rPr>
        <w:t>године</w:t>
      </w:r>
      <w:proofErr w:type="gramEnd"/>
      <w:r w:rsidRPr="00633FC7">
        <w:rPr>
          <w:sz w:val="24"/>
          <w:shd w:val="clear" w:color="auto" w:fill="FFFFFF"/>
        </w:rPr>
        <w:t>, који је саставила и поднела Комисија за јавне набавке основана Решењем број 3-</w:t>
      </w:r>
      <w:r>
        <w:rPr>
          <w:sz w:val="24"/>
          <w:shd w:val="clear" w:color="auto" w:fill="FFFFFF"/>
          <w:lang w:val="sr-Cyrl-RS"/>
        </w:rPr>
        <w:t>1.1.</w:t>
      </w:r>
      <w:r>
        <w:rPr>
          <w:sz w:val="24"/>
          <w:shd w:val="clear" w:color="auto" w:fill="FFFFFF"/>
        </w:rPr>
        <w:t>42</w:t>
      </w:r>
      <w:r>
        <w:rPr>
          <w:sz w:val="24"/>
          <w:shd w:val="clear" w:color="auto" w:fill="FFFFFF"/>
          <w:lang w:val="sr-Cyrl-RS"/>
        </w:rPr>
        <w:t>.</w:t>
      </w:r>
      <w:r w:rsidRPr="00633FC7">
        <w:rPr>
          <w:sz w:val="24"/>
          <w:shd w:val="clear" w:color="auto" w:fill="FFFFFF"/>
        </w:rPr>
        <w:t>-Д/1</w:t>
      </w:r>
      <w:r>
        <w:rPr>
          <w:sz w:val="24"/>
          <w:shd w:val="clear" w:color="auto" w:fill="FFFFFF"/>
          <w:lang w:val="sr-Cyrl-RS"/>
        </w:rPr>
        <w:t>9</w:t>
      </w:r>
      <w:r w:rsidRPr="00633FC7">
        <w:rPr>
          <w:sz w:val="24"/>
          <w:shd w:val="clear" w:color="auto" w:fill="FFFFFF"/>
        </w:rPr>
        <w:t xml:space="preserve"> од </w:t>
      </w:r>
      <w:r>
        <w:rPr>
          <w:sz w:val="24"/>
          <w:shd w:val="clear" w:color="auto" w:fill="FFFFFF"/>
        </w:rPr>
        <w:t xml:space="preserve"> 16</w:t>
      </w:r>
      <w:r w:rsidRPr="00633FC7">
        <w:rPr>
          <w:sz w:val="24"/>
          <w:shd w:val="clear" w:color="auto" w:fill="FFFFFF"/>
        </w:rPr>
        <w:t xml:space="preserve">. </w:t>
      </w:r>
      <w:r>
        <w:rPr>
          <w:sz w:val="24"/>
          <w:shd w:val="clear" w:color="auto" w:fill="FFFFFF"/>
        </w:rPr>
        <w:t>10</w:t>
      </w:r>
      <w:r w:rsidRPr="00633FC7">
        <w:rPr>
          <w:sz w:val="24"/>
          <w:shd w:val="clear" w:color="auto" w:fill="FFFFFF"/>
        </w:rPr>
        <w:t>. 201</w:t>
      </w:r>
      <w:r>
        <w:rPr>
          <w:sz w:val="24"/>
          <w:shd w:val="clear" w:color="auto" w:fill="FFFFFF"/>
          <w:lang w:val="sr-Cyrl-RS"/>
        </w:rPr>
        <w:t>9</w:t>
      </w:r>
      <w:r w:rsidRPr="00633FC7">
        <w:rPr>
          <w:sz w:val="24"/>
          <w:shd w:val="clear" w:color="auto" w:fill="FFFFFF"/>
        </w:rPr>
        <w:t xml:space="preserve">. </w:t>
      </w:r>
      <w:proofErr w:type="gramStart"/>
      <w:r w:rsidRPr="00633FC7">
        <w:rPr>
          <w:sz w:val="24"/>
          <w:shd w:val="clear" w:color="auto" w:fill="FFFFFF"/>
        </w:rPr>
        <w:t>године</w:t>
      </w:r>
      <w:proofErr w:type="gramEnd"/>
      <w:r w:rsidRPr="00633FC7">
        <w:rPr>
          <w:sz w:val="24"/>
          <w:shd w:val="clear" w:color="auto" w:fill="FFFFFF"/>
        </w:rPr>
        <w:t xml:space="preserve">, </w:t>
      </w:r>
      <w:r w:rsidRPr="00A87F55">
        <w:rPr>
          <w:sz w:val="24"/>
          <w:shd w:val="clear" w:color="auto" w:fill="FFFFFF"/>
        </w:rPr>
        <w:t xml:space="preserve">дана </w:t>
      </w:r>
      <w:r>
        <w:rPr>
          <w:sz w:val="24"/>
          <w:shd w:val="clear" w:color="auto" w:fill="FFFFFF"/>
        </w:rPr>
        <w:t>29</w:t>
      </w:r>
      <w:r w:rsidRPr="00A87F55">
        <w:rPr>
          <w:sz w:val="24"/>
          <w:shd w:val="clear" w:color="auto" w:fill="FFFFFF"/>
        </w:rPr>
        <w:t xml:space="preserve">. </w:t>
      </w:r>
      <w:r>
        <w:rPr>
          <w:sz w:val="24"/>
          <w:shd w:val="clear" w:color="auto" w:fill="FFFFFF"/>
        </w:rPr>
        <w:t>10</w:t>
      </w:r>
      <w:r w:rsidRPr="00A87F55">
        <w:rPr>
          <w:sz w:val="24"/>
          <w:shd w:val="clear" w:color="auto" w:fill="FFFFFF"/>
        </w:rPr>
        <w:t>. 201</w:t>
      </w:r>
      <w:r w:rsidRPr="00A87F55">
        <w:rPr>
          <w:sz w:val="24"/>
          <w:shd w:val="clear" w:color="auto" w:fill="FFFFFF"/>
          <w:lang w:val="sr-Cyrl-RS"/>
        </w:rPr>
        <w:t>9</w:t>
      </w:r>
      <w:r w:rsidRPr="00A87F55">
        <w:rPr>
          <w:sz w:val="24"/>
          <w:shd w:val="clear" w:color="auto" w:fill="FFFFFF"/>
        </w:rPr>
        <w:t xml:space="preserve">. </w:t>
      </w:r>
      <w:proofErr w:type="gramStart"/>
      <w:r w:rsidRPr="00A87F55">
        <w:rPr>
          <w:sz w:val="24"/>
          <w:shd w:val="clear" w:color="auto" w:fill="FFFFFF"/>
        </w:rPr>
        <w:t>године</w:t>
      </w:r>
      <w:proofErr w:type="gramEnd"/>
      <w:r w:rsidRPr="00A87F55">
        <w:rPr>
          <w:sz w:val="24"/>
          <w:shd w:val="clear" w:color="auto" w:fill="FFFFFF"/>
        </w:rPr>
        <w:t>, доносим:</w:t>
      </w:r>
    </w:p>
    <w:p w:rsidR="00BC475C" w:rsidRPr="00633FC7" w:rsidRDefault="00BC475C" w:rsidP="00BC475C">
      <w:pPr>
        <w:jc w:val="both"/>
        <w:rPr>
          <w:sz w:val="24"/>
        </w:rPr>
      </w:pPr>
    </w:p>
    <w:p w:rsidR="00BC475C" w:rsidRPr="00633FC7" w:rsidRDefault="00BC475C" w:rsidP="00BC475C">
      <w:pPr>
        <w:pStyle w:val="NoSpacing"/>
        <w:ind w:left="360"/>
        <w:jc w:val="center"/>
        <w:rPr>
          <w:rFonts w:ascii="Times New Roman" w:hAnsi="Times New Roman" w:cs="Times New Roman"/>
          <w:b/>
          <w:sz w:val="24"/>
          <w:szCs w:val="24"/>
        </w:rPr>
      </w:pPr>
      <w:r w:rsidRPr="00633FC7">
        <w:rPr>
          <w:rFonts w:ascii="Times New Roman" w:hAnsi="Times New Roman" w:cs="Times New Roman"/>
          <w:b/>
          <w:sz w:val="24"/>
          <w:szCs w:val="24"/>
        </w:rPr>
        <w:t>О д л у к у</w:t>
      </w:r>
    </w:p>
    <w:p w:rsidR="00BC475C" w:rsidRPr="006E19D2" w:rsidRDefault="00BC475C" w:rsidP="00BC475C">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lang w:val="sr-Cyrl-RS"/>
        </w:rPr>
        <w:t xml:space="preserve">о додели Угвора </w:t>
      </w:r>
      <w:r w:rsidRPr="00676925">
        <w:rPr>
          <w:rFonts w:ascii="Times New Roman" w:hAnsi="Times New Roman" w:cs="Times New Roman"/>
          <w:b/>
          <w:sz w:val="24"/>
          <w:szCs w:val="24"/>
        </w:rPr>
        <w:t xml:space="preserve">у поступку јавне набавке мале вредности за набавку - добра – </w:t>
      </w:r>
      <w:r w:rsidRPr="006E19D2">
        <w:rPr>
          <w:rFonts w:ascii="Times New Roman" w:hAnsi="Times New Roman" w:cs="Times New Roman"/>
          <w:b/>
          <w:sz w:val="24"/>
          <w:szCs w:val="24"/>
        </w:rPr>
        <w:t>Замена система за надзор и управљање у водоводу у Убу</w:t>
      </w:r>
    </w:p>
    <w:p w:rsidR="00BC475C" w:rsidRPr="00DB4528" w:rsidRDefault="00BC475C" w:rsidP="00BC475C">
      <w:pPr>
        <w:pStyle w:val="NoSpacing"/>
        <w:ind w:left="360"/>
        <w:jc w:val="center"/>
        <w:rPr>
          <w:rFonts w:ascii="Times New Roman" w:hAnsi="Times New Roman" w:cs="Times New Roman"/>
          <w:b/>
          <w:sz w:val="24"/>
          <w:szCs w:val="24"/>
        </w:rPr>
      </w:pPr>
      <w:r w:rsidRPr="00DB4528">
        <w:rPr>
          <w:rFonts w:ascii="Times New Roman" w:hAnsi="Times New Roman" w:cs="Times New Roman"/>
          <w:b/>
          <w:sz w:val="24"/>
          <w:szCs w:val="24"/>
        </w:rPr>
        <w:t>ЈНМВ број 1.1.42.-Д/19</w:t>
      </w:r>
    </w:p>
    <w:p w:rsidR="00BC475C" w:rsidRPr="00676925" w:rsidRDefault="00BC475C" w:rsidP="00BC475C">
      <w:pPr>
        <w:pStyle w:val="NoSpacing"/>
        <w:ind w:left="360"/>
        <w:rPr>
          <w:rFonts w:ascii="Times New Roman" w:hAnsi="Times New Roman" w:cs="Times New Roman"/>
          <w:b/>
          <w:sz w:val="24"/>
          <w:szCs w:val="24"/>
        </w:rPr>
      </w:pPr>
    </w:p>
    <w:p w:rsidR="00651E0C" w:rsidRPr="00BC475C" w:rsidRDefault="00BC475C" w:rsidP="00BC475C">
      <w:pPr>
        <w:pStyle w:val="NoSpacing"/>
        <w:numPr>
          <w:ilvl w:val="0"/>
          <w:numId w:val="6"/>
        </w:numPr>
        <w:spacing w:line="276" w:lineRule="auto"/>
        <w:rPr>
          <w:rFonts w:ascii="Times New Roman" w:hAnsi="Times New Roman" w:cs="Times New Roman"/>
          <w:sz w:val="24"/>
          <w:szCs w:val="24"/>
        </w:rPr>
      </w:pPr>
      <w:r w:rsidRPr="00601462">
        <w:rPr>
          <w:rFonts w:ascii="Times New Roman" w:hAnsi="Times New Roman" w:cs="Times New Roman"/>
          <w:b/>
          <w:sz w:val="24"/>
          <w:szCs w:val="24"/>
        </w:rPr>
        <w:t xml:space="preserve">Прихвата се </w:t>
      </w:r>
      <w:r w:rsidRPr="00601462">
        <w:rPr>
          <w:rFonts w:ascii="Times New Roman" w:hAnsi="Times New Roman" w:cs="Times New Roman"/>
          <w:sz w:val="24"/>
          <w:szCs w:val="24"/>
        </w:rPr>
        <w:t>Извештај о стручној оцени понуда применом поступка јавне набавке мале вредности за набавку – добра –</w:t>
      </w:r>
      <w:r w:rsidRPr="00DB4528">
        <w:rPr>
          <w:sz w:val="24"/>
        </w:rPr>
        <w:t xml:space="preserve"> </w:t>
      </w:r>
      <w:r w:rsidRPr="00D84349">
        <w:rPr>
          <w:rFonts w:ascii="Times New Roman" w:hAnsi="Times New Roman" w:cs="Times New Roman"/>
          <w:sz w:val="24"/>
          <w:szCs w:val="24"/>
        </w:rPr>
        <w:t>Замена система за надзор и управљање у водоводу у Убу</w:t>
      </w:r>
      <w:proofErr w:type="gramStart"/>
      <w:r>
        <w:rPr>
          <w:rFonts w:ascii="Times New Roman" w:hAnsi="Times New Roman" w:cs="Times New Roman"/>
          <w:sz w:val="24"/>
          <w:szCs w:val="24"/>
          <w:lang w:val="sr-Cyrl-RS"/>
        </w:rPr>
        <w:t xml:space="preserve">, </w:t>
      </w:r>
      <w:r w:rsidRPr="00DB4528">
        <w:rPr>
          <w:rFonts w:ascii="Times New Roman" w:hAnsi="Times New Roman" w:cs="Times New Roman"/>
          <w:sz w:val="24"/>
          <w:szCs w:val="24"/>
        </w:rPr>
        <w:t xml:space="preserve"> број</w:t>
      </w:r>
      <w:proofErr w:type="gramEnd"/>
      <w:r w:rsidRPr="00DB4528">
        <w:rPr>
          <w:rFonts w:ascii="Times New Roman" w:hAnsi="Times New Roman" w:cs="Times New Roman"/>
          <w:sz w:val="24"/>
          <w:szCs w:val="24"/>
        </w:rPr>
        <w:t xml:space="preserve"> </w:t>
      </w:r>
      <w:r>
        <w:rPr>
          <w:rFonts w:ascii="Times New Roman" w:hAnsi="Times New Roman" w:cs="Times New Roman"/>
          <w:sz w:val="24"/>
          <w:szCs w:val="24"/>
        </w:rPr>
        <w:t>7</w:t>
      </w:r>
      <w:r>
        <w:rPr>
          <w:rFonts w:ascii="Times New Roman" w:hAnsi="Times New Roman" w:cs="Times New Roman"/>
          <w:sz w:val="24"/>
          <w:lang w:val="sr-Cyrl-RS"/>
        </w:rPr>
        <w:t>-1.1.</w:t>
      </w:r>
      <w:r>
        <w:rPr>
          <w:rFonts w:ascii="Times New Roman" w:hAnsi="Times New Roman" w:cs="Times New Roman"/>
          <w:sz w:val="24"/>
        </w:rPr>
        <w:t>42</w:t>
      </w:r>
      <w:r>
        <w:rPr>
          <w:rFonts w:ascii="Times New Roman" w:hAnsi="Times New Roman" w:cs="Times New Roman"/>
          <w:sz w:val="24"/>
          <w:lang w:val="sr-Cyrl-RS"/>
        </w:rPr>
        <w:t xml:space="preserve">-Д/19 од </w:t>
      </w:r>
      <w:r>
        <w:rPr>
          <w:rFonts w:ascii="Times New Roman" w:hAnsi="Times New Roman" w:cs="Times New Roman"/>
          <w:sz w:val="24"/>
        </w:rPr>
        <w:t>29</w:t>
      </w:r>
      <w:r w:rsidRPr="00DB4528">
        <w:rPr>
          <w:rFonts w:ascii="Times New Roman" w:hAnsi="Times New Roman" w:cs="Times New Roman"/>
          <w:sz w:val="24"/>
          <w:lang w:val="sr-Cyrl-RS"/>
        </w:rPr>
        <w:t xml:space="preserve">. </w:t>
      </w:r>
      <w:r>
        <w:rPr>
          <w:rFonts w:ascii="Times New Roman" w:hAnsi="Times New Roman" w:cs="Times New Roman"/>
          <w:sz w:val="24"/>
        </w:rPr>
        <w:t>10</w:t>
      </w:r>
      <w:r w:rsidRPr="00DB4528">
        <w:rPr>
          <w:rFonts w:ascii="Times New Roman" w:hAnsi="Times New Roman" w:cs="Times New Roman"/>
          <w:sz w:val="24"/>
          <w:lang w:val="sr-Cyrl-RS"/>
        </w:rPr>
        <w:t xml:space="preserve">. 2019. године </w:t>
      </w:r>
      <w:r>
        <w:rPr>
          <w:rFonts w:ascii="Times New Roman" w:hAnsi="Times New Roman" w:cs="Times New Roman"/>
          <w:sz w:val="24"/>
          <w:lang w:val="sr-Cyrl-RS"/>
        </w:rPr>
        <w:t xml:space="preserve">и </w:t>
      </w:r>
      <w:r w:rsidR="00651E0C" w:rsidRPr="00BC475C">
        <w:rPr>
          <w:rFonts w:ascii="Times New Roman" w:hAnsi="Times New Roman" w:cs="Times New Roman"/>
          <w:b/>
          <w:sz w:val="24"/>
          <w:szCs w:val="24"/>
        </w:rPr>
        <w:t>Уговор се додељује</w:t>
      </w:r>
      <w:r w:rsidR="00651E0C" w:rsidRPr="00BC475C">
        <w:rPr>
          <w:rFonts w:ascii="Times New Roman" w:hAnsi="Times New Roman" w:cs="Times New Roman"/>
          <w:sz w:val="24"/>
          <w:szCs w:val="24"/>
        </w:rPr>
        <w:t xml:space="preserve"> понуђачу </w:t>
      </w:r>
      <w:r w:rsidRPr="00D84349">
        <w:rPr>
          <w:rFonts w:ascii="Times New Roman" w:hAnsi="Times New Roman" w:cs="Times New Roman"/>
          <w:b/>
          <w:sz w:val="24"/>
          <w:szCs w:val="24"/>
        </w:rPr>
        <w:t>UNO-LUX PROCESSING DOO BEOGRAD</w:t>
      </w:r>
      <w:r w:rsidRPr="00D84349">
        <w:rPr>
          <w:rFonts w:ascii="Times New Roman" w:hAnsi="Times New Roman" w:cs="Times New Roman"/>
          <w:b/>
          <w:sz w:val="24"/>
          <w:szCs w:val="24"/>
          <w:lang w:val="sr-Cyrl-RS"/>
        </w:rPr>
        <w:t>, Стевана Филиповића 1</w:t>
      </w:r>
      <w:r w:rsidRPr="00D84349">
        <w:rPr>
          <w:rFonts w:ascii="Times New Roman" w:hAnsi="Times New Roman" w:cs="Times New Roman"/>
          <w:b/>
          <w:sz w:val="24"/>
          <w:szCs w:val="24"/>
          <w:lang w:val="sr-Latn-RS"/>
        </w:rPr>
        <w:t>v</w:t>
      </w:r>
      <w:r w:rsidRPr="00D84349">
        <w:rPr>
          <w:rFonts w:ascii="Times New Roman" w:hAnsi="Times New Roman" w:cs="Times New Roman"/>
          <w:b/>
          <w:sz w:val="24"/>
          <w:szCs w:val="24"/>
          <w:lang w:val="sr-Cyrl-RS"/>
        </w:rPr>
        <w:t>, 11250 Београд – Железник</w:t>
      </w:r>
      <w:r w:rsidR="00651E0C" w:rsidRPr="00BC475C">
        <w:rPr>
          <w:rFonts w:ascii="Times New Roman" w:hAnsi="Times New Roman" w:cs="Times New Roman"/>
          <w:b/>
          <w:sz w:val="24"/>
          <w:szCs w:val="24"/>
        </w:rPr>
        <w:t xml:space="preserve">, </w:t>
      </w:r>
      <w:r w:rsidR="00651E0C" w:rsidRPr="00BC475C">
        <w:rPr>
          <w:rFonts w:ascii="Times New Roman" w:hAnsi="Times New Roman" w:cs="Times New Roman"/>
          <w:sz w:val="24"/>
          <w:szCs w:val="24"/>
        </w:rPr>
        <w:t>који је поднео самостално понуду, на износ од</w:t>
      </w:r>
      <w:r w:rsidR="00676925" w:rsidRPr="00BC475C">
        <w:rPr>
          <w:rFonts w:ascii="Times New Roman" w:hAnsi="Times New Roman" w:cs="Times New Roman"/>
          <w:sz w:val="24"/>
          <w:szCs w:val="24"/>
          <w:lang w:val="sr-Cyrl-RS"/>
        </w:rPr>
        <w:t xml:space="preserve"> </w:t>
      </w:r>
      <w:r w:rsidRPr="00D84349">
        <w:rPr>
          <w:rFonts w:ascii="Times New Roman" w:hAnsi="Times New Roman" w:cs="Times New Roman"/>
          <w:b/>
          <w:sz w:val="24"/>
          <w:szCs w:val="24"/>
          <w:lang w:val="sr-Cyrl-CS"/>
        </w:rPr>
        <w:t xml:space="preserve">1.560.430,00 </w:t>
      </w:r>
      <w:r w:rsidR="00651E0C" w:rsidRPr="00BC475C">
        <w:rPr>
          <w:rFonts w:ascii="Times New Roman" w:hAnsi="Times New Roman" w:cs="Times New Roman"/>
          <w:sz w:val="24"/>
          <w:szCs w:val="24"/>
        </w:rPr>
        <w:t xml:space="preserve">динара без пдв-а, односно </w:t>
      </w:r>
      <w:r w:rsidRPr="00D84349">
        <w:rPr>
          <w:rFonts w:ascii="Times New Roman" w:hAnsi="Times New Roman" w:cs="Times New Roman"/>
          <w:sz w:val="24"/>
          <w:szCs w:val="24"/>
          <w:lang w:val="sr-Cyrl-CS"/>
        </w:rPr>
        <w:t xml:space="preserve">1.872.636,00 </w:t>
      </w:r>
      <w:r w:rsidR="00651E0C" w:rsidRPr="00BC475C">
        <w:rPr>
          <w:rFonts w:ascii="Times New Roman" w:hAnsi="Times New Roman" w:cs="Times New Roman"/>
          <w:sz w:val="24"/>
          <w:szCs w:val="24"/>
        </w:rPr>
        <w:t>динара са пдв-ом.</w:t>
      </w:r>
    </w:p>
    <w:p w:rsidR="005D63B1" w:rsidRPr="00633FC7" w:rsidRDefault="005D63B1" w:rsidP="00651E0C">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lang w:val="sr-Cyrl-RS"/>
        </w:rPr>
        <w:t xml:space="preserve">У складу са чланом 112. став 2. тачка 5) ЗЈН, </w:t>
      </w:r>
      <w:r w:rsidR="00B2518B">
        <w:rPr>
          <w:rFonts w:ascii="Times New Roman" w:hAnsi="Times New Roman" w:cs="Times New Roman"/>
          <w:sz w:val="24"/>
          <w:szCs w:val="24"/>
          <w:lang w:val="sr-Cyrl-RS"/>
        </w:rPr>
        <w:t>Наручилац</w:t>
      </w:r>
      <w:r w:rsidR="002D767E">
        <w:rPr>
          <w:rFonts w:ascii="Times New Roman" w:hAnsi="Times New Roman" w:cs="Times New Roman"/>
          <w:sz w:val="24"/>
          <w:szCs w:val="24"/>
          <w:lang w:val="sr-Cyrl-RS"/>
        </w:rPr>
        <w:t>,</w:t>
      </w:r>
      <w:r w:rsidR="00B2518B">
        <w:rPr>
          <w:rFonts w:ascii="Times New Roman" w:hAnsi="Times New Roman" w:cs="Times New Roman"/>
          <w:sz w:val="24"/>
          <w:szCs w:val="24"/>
          <w:lang w:val="sr-Cyrl-RS"/>
        </w:rPr>
        <w:t xml:space="preserve"> уговор може закључити пре истека рока за подношење захтева за заштиту права.</w:t>
      </w:r>
    </w:p>
    <w:p w:rsidR="00651E0C" w:rsidRPr="00633FC7" w:rsidRDefault="00651E0C" w:rsidP="00651E0C">
      <w:pPr>
        <w:pStyle w:val="NoSpacing"/>
        <w:numPr>
          <w:ilvl w:val="0"/>
          <w:numId w:val="1"/>
        </w:numPr>
        <w:jc w:val="both"/>
        <w:rPr>
          <w:rFonts w:ascii="Times New Roman" w:hAnsi="Times New Roman" w:cs="Times New Roman"/>
          <w:sz w:val="24"/>
          <w:szCs w:val="24"/>
        </w:rPr>
      </w:pPr>
      <w:r w:rsidRPr="00633FC7">
        <w:rPr>
          <w:rFonts w:ascii="Times New Roman" w:hAnsi="Times New Roman" w:cs="Times New Roman"/>
          <w:sz w:val="24"/>
          <w:szCs w:val="24"/>
        </w:rPr>
        <w:t xml:space="preserve">Ову одлуку објавити на Порталу јавних набавки при Управи за јавне набавке </w:t>
      </w:r>
      <w:r w:rsidR="00BC475C">
        <w:rPr>
          <w:rFonts w:ascii="Times New Roman" w:hAnsi="Times New Roman" w:cs="Times New Roman"/>
          <w:sz w:val="24"/>
          <w:szCs w:val="24"/>
          <w:lang w:val="sr-Cyrl-RS"/>
        </w:rPr>
        <w:t xml:space="preserve">и интернет адреси наручиоца </w:t>
      </w:r>
      <w:r w:rsidRPr="00633FC7">
        <w:rPr>
          <w:rFonts w:ascii="Times New Roman" w:hAnsi="Times New Roman" w:cs="Times New Roman"/>
          <w:sz w:val="24"/>
          <w:szCs w:val="24"/>
        </w:rPr>
        <w:t xml:space="preserve">у року од три дана од дана доношења.   </w:t>
      </w:r>
    </w:p>
    <w:p w:rsidR="00651E0C" w:rsidRPr="00633FC7" w:rsidRDefault="00651E0C" w:rsidP="00651E0C">
      <w:pPr>
        <w:pStyle w:val="NoSpacing"/>
        <w:jc w:val="both"/>
        <w:rPr>
          <w:rFonts w:ascii="Times New Roman" w:hAnsi="Times New Roman" w:cs="Times New Roman"/>
          <w:sz w:val="24"/>
          <w:szCs w:val="24"/>
        </w:rPr>
      </w:pP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О б р а з л о ж е њ е</w:t>
      </w:r>
    </w:p>
    <w:p w:rsidR="00651E0C" w:rsidRPr="00676925" w:rsidRDefault="00651E0C" w:rsidP="00852775">
      <w:pPr>
        <w:pStyle w:val="NoSpacing"/>
        <w:ind w:firstLine="720"/>
        <w:jc w:val="both"/>
        <w:rPr>
          <w:rFonts w:ascii="Times New Roman" w:hAnsi="Times New Roman" w:cs="Times New Roman"/>
          <w:sz w:val="24"/>
          <w:szCs w:val="24"/>
          <w:lang w:val="sr-Cyrl-RS"/>
        </w:rPr>
      </w:pPr>
      <w:proofErr w:type="gramStart"/>
      <w:r w:rsidRPr="00633FC7">
        <w:rPr>
          <w:rFonts w:ascii="Times New Roman" w:hAnsi="Times New Roman" w:cs="Times New Roman"/>
          <w:sz w:val="24"/>
          <w:szCs w:val="24"/>
        </w:rPr>
        <w:t xml:space="preserve">Наручилац је дана </w:t>
      </w:r>
      <w:r w:rsidR="00BC475C">
        <w:rPr>
          <w:rFonts w:ascii="Times New Roman" w:hAnsi="Times New Roman" w:cs="Times New Roman"/>
          <w:sz w:val="24"/>
          <w:szCs w:val="24"/>
          <w:lang w:val="sr-Cyrl-RS"/>
        </w:rPr>
        <w:t>16</w:t>
      </w:r>
      <w:r w:rsidRPr="00633FC7">
        <w:rPr>
          <w:rFonts w:ascii="Times New Roman" w:hAnsi="Times New Roman" w:cs="Times New Roman"/>
          <w:sz w:val="24"/>
          <w:szCs w:val="24"/>
        </w:rPr>
        <w:t>.</w:t>
      </w:r>
      <w:proofErr w:type="gramEnd"/>
      <w:r w:rsidRPr="00633FC7">
        <w:rPr>
          <w:rFonts w:ascii="Times New Roman" w:hAnsi="Times New Roman" w:cs="Times New Roman"/>
          <w:sz w:val="24"/>
          <w:szCs w:val="24"/>
        </w:rPr>
        <w:t xml:space="preserve"> </w:t>
      </w:r>
      <w:r w:rsidR="00BC475C">
        <w:rPr>
          <w:rFonts w:ascii="Times New Roman" w:hAnsi="Times New Roman" w:cs="Times New Roman"/>
          <w:sz w:val="24"/>
          <w:szCs w:val="24"/>
          <w:lang w:val="sr-Cyrl-RS"/>
        </w:rPr>
        <w:t>10</w:t>
      </w:r>
      <w:r w:rsidRPr="00633FC7">
        <w:rPr>
          <w:rFonts w:ascii="Times New Roman" w:hAnsi="Times New Roman" w:cs="Times New Roman"/>
          <w:sz w:val="24"/>
          <w:szCs w:val="24"/>
        </w:rPr>
        <w:t>. 201</w:t>
      </w:r>
      <w:r w:rsidR="005D63B1">
        <w:rPr>
          <w:rFonts w:ascii="Times New Roman" w:hAnsi="Times New Roman" w:cs="Times New Roman"/>
          <w:sz w:val="24"/>
          <w:szCs w:val="24"/>
          <w:lang w:val="sr-Cyrl-RS"/>
        </w:rPr>
        <w:t>9</w:t>
      </w:r>
      <w:r w:rsidRPr="00633FC7">
        <w:rPr>
          <w:rFonts w:ascii="Times New Roman" w:hAnsi="Times New Roman" w:cs="Times New Roman"/>
          <w:sz w:val="24"/>
          <w:szCs w:val="24"/>
        </w:rPr>
        <w:t xml:space="preserve">. </w:t>
      </w:r>
      <w:proofErr w:type="gramStart"/>
      <w:r w:rsidRPr="00633FC7">
        <w:rPr>
          <w:rFonts w:ascii="Times New Roman" w:hAnsi="Times New Roman" w:cs="Times New Roman"/>
          <w:sz w:val="24"/>
          <w:szCs w:val="24"/>
        </w:rPr>
        <w:t>године</w:t>
      </w:r>
      <w:proofErr w:type="gramEnd"/>
      <w:r w:rsidRPr="00633FC7">
        <w:rPr>
          <w:rFonts w:ascii="Times New Roman" w:hAnsi="Times New Roman" w:cs="Times New Roman"/>
          <w:sz w:val="24"/>
          <w:szCs w:val="24"/>
        </w:rPr>
        <w:t xml:space="preserve">, донео </w:t>
      </w:r>
      <w:r w:rsidR="00852775" w:rsidRPr="00633FC7">
        <w:rPr>
          <w:rFonts w:ascii="Times New Roman" w:hAnsi="Times New Roman" w:cs="Times New Roman"/>
          <w:sz w:val="24"/>
          <w:szCs w:val="24"/>
        </w:rPr>
        <w:t xml:space="preserve"> </w:t>
      </w:r>
      <w:r w:rsidRPr="00633FC7">
        <w:rPr>
          <w:rFonts w:ascii="Times New Roman" w:hAnsi="Times New Roman" w:cs="Times New Roman"/>
          <w:sz w:val="24"/>
          <w:szCs w:val="24"/>
        </w:rPr>
        <w:t>Одлуку о покретању поступка јавне набавке мале вредности број 2-</w:t>
      </w:r>
      <w:r w:rsidR="005D63B1">
        <w:rPr>
          <w:rFonts w:ascii="Times New Roman" w:hAnsi="Times New Roman" w:cs="Times New Roman"/>
          <w:sz w:val="24"/>
          <w:szCs w:val="24"/>
          <w:lang w:val="sr-Cyrl-RS"/>
        </w:rPr>
        <w:t>1.1.</w:t>
      </w:r>
      <w:r w:rsidR="00BC475C">
        <w:rPr>
          <w:rFonts w:ascii="Times New Roman" w:hAnsi="Times New Roman" w:cs="Times New Roman"/>
          <w:sz w:val="24"/>
          <w:szCs w:val="24"/>
          <w:lang w:val="sr-Cyrl-RS"/>
        </w:rPr>
        <w:t>42</w:t>
      </w:r>
      <w:r w:rsidR="005D63B1">
        <w:rPr>
          <w:rFonts w:ascii="Times New Roman" w:hAnsi="Times New Roman" w:cs="Times New Roman"/>
          <w:sz w:val="24"/>
          <w:szCs w:val="24"/>
          <w:lang w:val="sr-Cyrl-RS"/>
        </w:rPr>
        <w:t>.</w:t>
      </w:r>
      <w:r w:rsidRPr="00633FC7">
        <w:rPr>
          <w:rFonts w:ascii="Times New Roman" w:hAnsi="Times New Roman" w:cs="Times New Roman"/>
          <w:sz w:val="24"/>
          <w:szCs w:val="24"/>
        </w:rPr>
        <w:t>-Д/1</w:t>
      </w:r>
      <w:r w:rsidR="005D63B1">
        <w:rPr>
          <w:rFonts w:ascii="Times New Roman" w:hAnsi="Times New Roman" w:cs="Times New Roman"/>
          <w:sz w:val="24"/>
          <w:szCs w:val="24"/>
          <w:lang w:val="sr-Cyrl-RS"/>
        </w:rPr>
        <w:t>9</w:t>
      </w:r>
      <w:r w:rsidRPr="00633FC7">
        <w:rPr>
          <w:rFonts w:ascii="Times New Roman" w:hAnsi="Times New Roman" w:cs="Times New Roman"/>
          <w:sz w:val="24"/>
          <w:szCs w:val="24"/>
        </w:rPr>
        <w:t xml:space="preserve">, за јавну набавку добра – </w:t>
      </w:r>
      <w:r w:rsidR="00BC475C" w:rsidRPr="00D84349">
        <w:rPr>
          <w:rFonts w:ascii="Times New Roman" w:hAnsi="Times New Roman" w:cs="Times New Roman"/>
          <w:sz w:val="24"/>
          <w:szCs w:val="24"/>
        </w:rPr>
        <w:t>Замена система за надзор и управљање у водоводу у Убу</w:t>
      </w:r>
      <w:r w:rsidR="00676925">
        <w:rPr>
          <w:rFonts w:ascii="Times New Roman" w:hAnsi="Times New Roman" w:cs="Times New Roman"/>
          <w:lang w:val="sr-Cyrl-RS"/>
        </w:rPr>
        <w:t>.</w:t>
      </w:r>
    </w:p>
    <w:p w:rsidR="005D63B1" w:rsidRPr="00856CA1" w:rsidRDefault="00651E0C" w:rsidP="00651E0C">
      <w:pPr>
        <w:pStyle w:val="NoSpacing"/>
        <w:rPr>
          <w:rFonts w:ascii="Times New Roman" w:hAnsi="Times New Roman" w:cs="Times New Roman"/>
          <w:sz w:val="24"/>
          <w:szCs w:val="24"/>
          <w:lang w:val="sr-Cyrl-RS"/>
        </w:rPr>
      </w:pPr>
      <w:r w:rsidRPr="00633FC7">
        <w:rPr>
          <w:rFonts w:ascii="Times New Roman" w:hAnsi="Times New Roman" w:cs="Times New Roman"/>
          <w:sz w:val="24"/>
          <w:szCs w:val="24"/>
        </w:rPr>
        <w:tab/>
        <w:t>Јавна набавка се спров</w:t>
      </w:r>
      <w:r w:rsidRPr="00856CA1">
        <w:rPr>
          <w:rFonts w:ascii="Times New Roman" w:hAnsi="Times New Roman" w:cs="Times New Roman"/>
          <w:sz w:val="24"/>
          <w:szCs w:val="24"/>
        </w:rPr>
        <w:t>оди у поступку јавне набавке мале вредности, по Позиву за по</w:t>
      </w:r>
      <w:r w:rsidR="005D63B1" w:rsidRPr="00856CA1">
        <w:rPr>
          <w:rFonts w:ascii="Times New Roman" w:hAnsi="Times New Roman" w:cs="Times New Roman"/>
          <w:sz w:val="24"/>
          <w:szCs w:val="24"/>
        </w:rPr>
        <w:t xml:space="preserve">дношење </w:t>
      </w:r>
      <w:proofErr w:type="gramStart"/>
      <w:r w:rsidR="005D63B1" w:rsidRPr="00856CA1">
        <w:rPr>
          <w:rFonts w:ascii="Times New Roman" w:hAnsi="Times New Roman" w:cs="Times New Roman"/>
          <w:sz w:val="24"/>
          <w:szCs w:val="24"/>
        </w:rPr>
        <w:t xml:space="preserve">понуда </w:t>
      </w:r>
      <w:r w:rsidR="00856CA1" w:rsidRPr="00856CA1">
        <w:rPr>
          <w:rFonts w:ascii="Times New Roman" w:hAnsi="Times New Roman" w:cs="Times New Roman"/>
          <w:sz w:val="24"/>
          <w:szCs w:val="24"/>
        </w:rPr>
        <w:t xml:space="preserve"> </w:t>
      </w:r>
      <w:r w:rsidR="00856CA1" w:rsidRPr="00856CA1">
        <w:rPr>
          <w:rFonts w:ascii="Times New Roman" w:hAnsi="Times New Roman" w:cs="Times New Roman"/>
          <w:sz w:val="24"/>
          <w:szCs w:val="24"/>
          <w:lang w:val="sr-Cyrl-RS"/>
        </w:rPr>
        <w:t>и</w:t>
      </w:r>
      <w:proofErr w:type="gramEnd"/>
      <w:r w:rsidR="00856CA1" w:rsidRPr="00856CA1">
        <w:rPr>
          <w:rFonts w:ascii="Times New Roman" w:hAnsi="Times New Roman" w:cs="Times New Roman"/>
          <w:sz w:val="24"/>
          <w:szCs w:val="24"/>
          <w:lang w:val="sr-Cyrl-RS"/>
        </w:rPr>
        <w:t xml:space="preserve"> конкурсној докуменатцији </w:t>
      </w:r>
      <w:r w:rsidR="005D63B1" w:rsidRPr="00856CA1">
        <w:rPr>
          <w:rFonts w:ascii="Times New Roman" w:hAnsi="Times New Roman" w:cs="Times New Roman"/>
          <w:sz w:val="24"/>
          <w:szCs w:val="24"/>
        </w:rPr>
        <w:t>објављен</w:t>
      </w:r>
      <w:r w:rsidR="00856CA1" w:rsidRPr="00856CA1">
        <w:rPr>
          <w:rFonts w:ascii="Times New Roman" w:hAnsi="Times New Roman" w:cs="Times New Roman"/>
          <w:sz w:val="24"/>
          <w:szCs w:val="24"/>
          <w:lang w:val="sr-Cyrl-RS"/>
        </w:rPr>
        <w:t>и</w:t>
      </w:r>
      <w:r w:rsidR="005D63B1" w:rsidRPr="00856CA1">
        <w:rPr>
          <w:rFonts w:ascii="Times New Roman" w:hAnsi="Times New Roman" w:cs="Times New Roman"/>
          <w:sz w:val="24"/>
          <w:szCs w:val="24"/>
        </w:rPr>
        <w:t xml:space="preserve">м дана </w:t>
      </w:r>
      <w:r w:rsidR="00BC475C">
        <w:rPr>
          <w:rFonts w:ascii="Times New Roman" w:hAnsi="Times New Roman" w:cs="Times New Roman"/>
          <w:sz w:val="24"/>
          <w:szCs w:val="24"/>
          <w:lang w:val="sr-Cyrl-RS"/>
        </w:rPr>
        <w:t>18</w:t>
      </w:r>
      <w:r w:rsidR="00852775" w:rsidRPr="00856CA1">
        <w:rPr>
          <w:rFonts w:ascii="Times New Roman" w:hAnsi="Times New Roman" w:cs="Times New Roman"/>
          <w:sz w:val="24"/>
          <w:szCs w:val="24"/>
        </w:rPr>
        <w:t xml:space="preserve">. </w:t>
      </w:r>
      <w:r w:rsidR="00BC475C">
        <w:rPr>
          <w:rFonts w:ascii="Times New Roman" w:hAnsi="Times New Roman" w:cs="Times New Roman"/>
          <w:sz w:val="24"/>
          <w:szCs w:val="24"/>
          <w:lang w:val="sr-Cyrl-RS"/>
        </w:rPr>
        <w:t>октобра</w:t>
      </w:r>
      <w:r w:rsidRPr="00856CA1">
        <w:rPr>
          <w:rFonts w:ascii="Times New Roman" w:hAnsi="Times New Roman" w:cs="Times New Roman"/>
          <w:sz w:val="24"/>
          <w:szCs w:val="24"/>
        </w:rPr>
        <w:t xml:space="preserve"> 201</w:t>
      </w:r>
      <w:r w:rsidR="005D63B1" w:rsidRPr="00856CA1">
        <w:rPr>
          <w:rFonts w:ascii="Times New Roman" w:hAnsi="Times New Roman" w:cs="Times New Roman"/>
          <w:sz w:val="24"/>
          <w:szCs w:val="24"/>
          <w:lang w:val="sr-Cyrl-RS"/>
        </w:rPr>
        <w:t>9</w:t>
      </w:r>
      <w:r w:rsidRPr="00856CA1">
        <w:rPr>
          <w:rFonts w:ascii="Times New Roman" w:hAnsi="Times New Roman" w:cs="Times New Roman"/>
          <w:sz w:val="24"/>
          <w:szCs w:val="24"/>
        </w:rPr>
        <w:t xml:space="preserve">. </w:t>
      </w:r>
      <w:proofErr w:type="gramStart"/>
      <w:r w:rsidRPr="00856CA1">
        <w:rPr>
          <w:rFonts w:ascii="Times New Roman" w:hAnsi="Times New Roman" w:cs="Times New Roman"/>
          <w:sz w:val="24"/>
          <w:szCs w:val="24"/>
        </w:rPr>
        <w:t>године</w:t>
      </w:r>
      <w:proofErr w:type="gramEnd"/>
      <w:r w:rsidRPr="00856CA1">
        <w:rPr>
          <w:rFonts w:ascii="Times New Roman" w:hAnsi="Times New Roman" w:cs="Times New Roman"/>
          <w:sz w:val="24"/>
          <w:szCs w:val="24"/>
        </w:rPr>
        <w:t xml:space="preserve">, на Порталу јавних набавки, интернет адреса: </w:t>
      </w:r>
      <w:hyperlink r:id="rId7" w:history="1">
        <w:r w:rsidRPr="00856CA1">
          <w:rPr>
            <w:rStyle w:val="Hyperlink"/>
            <w:rFonts w:ascii="Times New Roman" w:hAnsi="Times New Roman" w:cs="Times New Roman"/>
            <w:sz w:val="24"/>
            <w:szCs w:val="24"/>
          </w:rPr>
          <w:t>http://www.portal.ujn.gov.rs</w:t>
        </w:r>
      </w:hyperlink>
      <w:r w:rsidRPr="00856CA1">
        <w:rPr>
          <w:rFonts w:ascii="Times New Roman" w:hAnsi="Times New Roman" w:cs="Times New Roman"/>
          <w:sz w:val="24"/>
          <w:szCs w:val="24"/>
        </w:rPr>
        <w:t xml:space="preserve">., под шифром </w:t>
      </w:r>
      <w:r w:rsidR="00D204FA">
        <w:rPr>
          <w:rFonts w:ascii="Times New Roman" w:hAnsi="Times New Roman" w:cs="Times New Roman"/>
          <w:sz w:val="24"/>
          <w:szCs w:val="24"/>
          <w:lang w:val="sr-Cyrl-RS"/>
        </w:rPr>
        <w:t>2</w:t>
      </w:r>
      <w:r w:rsidR="00BC475C">
        <w:rPr>
          <w:rFonts w:ascii="Times New Roman" w:hAnsi="Times New Roman" w:cs="Times New Roman"/>
          <w:sz w:val="24"/>
          <w:szCs w:val="24"/>
          <w:lang w:val="sr-Cyrl-RS"/>
        </w:rPr>
        <w:t>518631</w:t>
      </w:r>
      <w:r w:rsidR="00D204FA">
        <w:rPr>
          <w:rFonts w:ascii="Times New Roman" w:hAnsi="Times New Roman" w:cs="Times New Roman"/>
          <w:sz w:val="24"/>
          <w:szCs w:val="24"/>
          <w:lang w:val="sr-Cyrl-RS"/>
        </w:rPr>
        <w:t xml:space="preserve">, </w:t>
      </w:r>
      <w:r w:rsidR="00BC475C">
        <w:rPr>
          <w:rFonts w:ascii="Times New Roman" w:hAnsi="Times New Roman" w:cs="Times New Roman"/>
          <w:sz w:val="24"/>
          <w:szCs w:val="24"/>
          <w:lang w:val="sr-Cyrl-RS"/>
        </w:rPr>
        <w:t>2518632</w:t>
      </w:r>
      <w:r w:rsidR="00856CA1" w:rsidRPr="00856CA1">
        <w:rPr>
          <w:rFonts w:ascii="Times New Roman" w:hAnsi="Times New Roman" w:cs="Times New Roman"/>
          <w:sz w:val="24"/>
          <w:szCs w:val="24"/>
          <w:lang w:val="sr-Cyrl-RS"/>
        </w:rPr>
        <w:t xml:space="preserve"> и </w:t>
      </w:r>
      <w:r w:rsidR="00D204FA">
        <w:rPr>
          <w:rFonts w:ascii="Times New Roman" w:hAnsi="Times New Roman" w:cs="Times New Roman"/>
          <w:sz w:val="24"/>
          <w:szCs w:val="24"/>
          <w:lang w:val="sr-Cyrl-RS"/>
        </w:rPr>
        <w:t>2</w:t>
      </w:r>
      <w:r w:rsidR="00BC475C">
        <w:rPr>
          <w:rFonts w:ascii="Times New Roman" w:hAnsi="Times New Roman" w:cs="Times New Roman"/>
          <w:sz w:val="24"/>
          <w:szCs w:val="24"/>
          <w:lang w:val="sr-Cyrl-RS"/>
        </w:rPr>
        <w:t>518633</w:t>
      </w:r>
      <w:r w:rsidRPr="00856CA1">
        <w:rPr>
          <w:rFonts w:ascii="Times New Roman" w:hAnsi="Times New Roman" w:cs="Times New Roman"/>
          <w:sz w:val="24"/>
          <w:szCs w:val="24"/>
        </w:rPr>
        <w:t xml:space="preserve">. </w:t>
      </w:r>
    </w:p>
    <w:p w:rsidR="00651E0C" w:rsidRPr="00856CA1" w:rsidRDefault="00651E0C" w:rsidP="00856CA1">
      <w:pPr>
        <w:pStyle w:val="NoSpacing"/>
        <w:ind w:firstLine="720"/>
        <w:jc w:val="both"/>
        <w:rPr>
          <w:rFonts w:ascii="Times New Roman" w:hAnsi="Times New Roman" w:cs="Times New Roman"/>
          <w:sz w:val="24"/>
          <w:szCs w:val="24"/>
          <w:lang w:val="sr-Cyrl-RS"/>
        </w:rPr>
      </w:pPr>
      <w:proofErr w:type="gramStart"/>
      <w:r w:rsidRPr="00856CA1">
        <w:rPr>
          <w:rFonts w:ascii="Times New Roman" w:hAnsi="Times New Roman" w:cs="Times New Roman"/>
          <w:sz w:val="24"/>
          <w:szCs w:val="24"/>
        </w:rPr>
        <w:t>До истека рока за подношење понуда на адресу Наручиоца приспел</w:t>
      </w:r>
      <w:r w:rsidR="005D63B1" w:rsidRPr="00856CA1">
        <w:rPr>
          <w:rFonts w:ascii="Times New Roman" w:hAnsi="Times New Roman" w:cs="Times New Roman"/>
          <w:sz w:val="24"/>
          <w:szCs w:val="24"/>
          <w:lang w:val="sr-Cyrl-RS"/>
        </w:rPr>
        <w:t>а је једна</w:t>
      </w:r>
      <w:r w:rsidR="005D63B1" w:rsidRPr="00856CA1">
        <w:rPr>
          <w:rFonts w:ascii="Times New Roman" w:hAnsi="Times New Roman" w:cs="Times New Roman"/>
          <w:sz w:val="24"/>
          <w:szCs w:val="24"/>
        </w:rPr>
        <w:t xml:space="preserve"> понуд</w:t>
      </w:r>
      <w:r w:rsidR="005D63B1" w:rsidRPr="00856CA1">
        <w:rPr>
          <w:rFonts w:ascii="Times New Roman" w:hAnsi="Times New Roman" w:cs="Times New Roman"/>
          <w:sz w:val="24"/>
          <w:szCs w:val="24"/>
          <w:lang w:val="sr-Cyrl-RS"/>
        </w:rPr>
        <w:t>а</w:t>
      </w:r>
      <w:r w:rsidRPr="00856CA1">
        <w:rPr>
          <w:rFonts w:ascii="Times New Roman" w:hAnsi="Times New Roman" w:cs="Times New Roman"/>
          <w:sz w:val="24"/>
          <w:szCs w:val="24"/>
        </w:rPr>
        <w:t>.</w:t>
      </w:r>
      <w:proofErr w:type="gramEnd"/>
    </w:p>
    <w:p w:rsidR="00651E0C" w:rsidRPr="00633FC7" w:rsidRDefault="00651E0C" w:rsidP="00633FC7">
      <w:pPr>
        <w:pStyle w:val="NoSpacing"/>
        <w:ind w:firstLine="720"/>
        <w:jc w:val="both"/>
        <w:rPr>
          <w:rFonts w:ascii="Times New Roman" w:hAnsi="Times New Roman" w:cs="Times New Roman"/>
          <w:sz w:val="24"/>
          <w:szCs w:val="24"/>
        </w:rPr>
      </w:pPr>
      <w:proofErr w:type="gramStart"/>
      <w:r w:rsidRPr="00856CA1">
        <w:rPr>
          <w:rFonts w:ascii="Times New Roman" w:hAnsi="Times New Roman" w:cs="Times New Roman"/>
          <w:sz w:val="24"/>
          <w:szCs w:val="24"/>
        </w:rPr>
        <w:lastRenderedPageBreak/>
        <w:t>Након извршеног јавног отварања, Комисија за јавну набавку је приступила стручној оцени понуда и сачинила Извештај о истом.</w:t>
      </w:r>
      <w:proofErr w:type="gramEnd"/>
    </w:p>
    <w:p w:rsidR="00651E0C" w:rsidRDefault="00651E0C" w:rsidP="00633FC7">
      <w:pPr>
        <w:pStyle w:val="NoSpacing"/>
        <w:ind w:firstLine="720"/>
        <w:jc w:val="both"/>
        <w:rPr>
          <w:rFonts w:ascii="Times New Roman" w:hAnsi="Times New Roman" w:cs="Times New Roman"/>
          <w:sz w:val="24"/>
          <w:szCs w:val="24"/>
          <w:lang w:val="sr-Cyrl-RS"/>
        </w:rPr>
      </w:pPr>
      <w:proofErr w:type="gramStart"/>
      <w:r w:rsidRPr="00975614">
        <w:rPr>
          <w:rFonts w:ascii="Times New Roman" w:hAnsi="Times New Roman" w:cs="Times New Roman"/>
          <w:sz w:val="24"/>
          <w:szCs w:val="24"/>
        </w:rPr>
        <w:t>У Извештај</w:t>
      </w:r>
      <w:r w:rsidR="00BC475C">
        <w:rPr>
          <w:rFonts w:ascii="Times New Roman" w:hAnsi="Times New Roman" w:cs="Times New Roman"/>
          <w:sz w:val="24"/>
          <w:szCs w:val="24"/>
        </w:rPr>
        <w:t xml:space="preserve">у о стручној оцени понуда број </w:t>
      </w:r>
      <w:r w:rsidR="00BC475C">
        <w:rPr>
          <w:rFonts w:ascii="Times New Roman" w:hAnsi="Times New Roman" w:cs="Times New Roman"/>
          <w:sz w:val="24"/>
          <w:szCs w:val="24"/>
          <w:lang w:val="sr-Cyrl-RS"/>
        </w:rPr>
        <w:t>7</w:t>
      </w:r>
      <w:r w:rsidRPr="00975614">
        <w:rPr>
          <w:rFonts w:ascii="Times New Roman" w:hAnsi="Times New Roman" w:cs="Times New Roman"/>
          <w:sz w:val="24"/>
          <w:szCs w:val="24"/>
        </w:rPr>
        <w:t>-</w:t>
      </w:r>
      <w:r w:rsidR="005D63B1" w:rsidRPr="00975614">
        <w:rPr>
          <w:rFonts w:ascii="Times New Roman" w:hAnsi="Times New Roman" w:cs="Times New Roman"/>
          <w:sz w:val="24"/>
          <w:szCs w:val="24"/>
          <w:lang w:val="sr-Cyrl-RS"/>
        </w:rPr>
        <w:t>1.1.</w:t>
      </w:r>
      <w:r w:rsidR="00BC475C">
        <w:rPr>
          <w:rFonts w:ascii="Times New Roman" w:hAnsi="Times New Roman" w:cs="Times New Roman"/>
          <w:sz w:val="24"/>
          <w:szCs w:val="24"/>
          <w:lang w:val="sr-Cyrl-RS"/>
        </w:rPr>
        <w:t>42</w:t>
      </w:r>
      <w:r w:rsidR="005D63B1" w:rsidRPr="00975614">
        <w:rPr>
          <w:rFonts w:ascii="Times New Roman" w:hAnsi="Times New Roman" w:cs="Times New Roman"/>
          <w:sz w:val="24"/>
          <w:szCs w:val="24"/>
          <w:lang w:val="sr-Cyrl-RS"/>
        </w:rPr>
        <w:t>.</w:t>
      </w:r>
      <w:r w:rsidRPr="00975614">
        <w:rPr>
          <w:rFonts w:ascii="Times New Roman" w:hAnsi="Times New Roman" w:cs="Times New Roman"/>
          <w:sz w:val="24"/>
          <w:szCs w:val="24"/>
        </w:rPr>
        <w:t>-Д/1</w:t>
      </w:r>
      <w:r w:rsidR="005D63B1"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од </w:t>
      </w:r>
      <w:r w:rsidR="00BC475C">
        <w:rPr>
          <w:rFonts w:ascii="Times New Roman" w:hAnsi="Times New Roman" w:cs="Times New Roman"/>
          <w:sz w:val="24"/>
          <w:szCs w:val="24"/>
          <w:lang w:val="sr-Cyrl-RS"/>
        </w:rPr>
        <w:t>29</w:t>
      </w:r>
      <w:r w:rsidRPr="00975614">
        <w:rPr>
          <w:rFonts w:ascii="Times New Roman" w:hAnsi="Times New Roman" w:cs="Times New Roman"/>
          <w:sz w:val="24"/>
          <w:szCs w:val="24"/>
        </w:rPr>
        <w:t>.</w:t>
      </w:r>
      <w:proofErr w:type="gramEnd"/>
      <w:r w:rsidRPr="00975614">
        <w:rPr>
          <w:rFonts w:ascii="Times New Roman" w:hAnsi="Times New Roman" w:cs="Times New Roman"/>
          <w:sz w:val="24"/>
          <w:szCs w:val="24"/>
        </w:rPr>
        <w:t xml:space="preserve"> </w:t>
      </w:r>
      <w:r w:rsidR="00BC475C">
        <w:rPr>
          <w:rFonts w:ascii="Times New Roman" w:hAnsi="Times New Roman" w:cs="Times New Roman"/>
          <w:sz w:val="24"/>
          <w:szCs w:val="24"/>
          <w:lang w:val="sr-Cyrl-RS"/>
        </w:rPr>
        <w:t>10</w:t>
      </w:r>
      <w:r w:rsidRPr="00975614">
        <w:rPr>
          <w:rFonts w:ascii="Times New Roman" w:hAnsi="Times New Roman" w:cs="Times New Roman"/>
          <w:sz w:val="24"/>
          <w:szCs w:val="24"/>
        </w:rPr>
        <w:t>. 201</w:t>
      </w:r>
      <w:r w:rsidR="005D63B1"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Комисија за јавну набавку је констатовала следеће:</w:t>
      </w:r>
    </w:p>
    <w:p w:rsidR="00BC475C" w:rsidRPr="00D84349" w:rsidRDefault="00BC475C" w:rsidP="00BC475C">
      <w:pPr>
        <w:pStyle w:val="NoSpacing"/>
        <w:ind w:left="3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C475C" w:rsidRPr="00D84349" w:rsidTr="00B300BD">
        <w:tc>
          <w:tcPr>
            <w:tcW w:w="9576" w:type="dxa"/>
          </w:tcPr>
          <w:p w:rsidR="00BC475C" w:rsidRPr="00D84349" w:rsidRDefault="00BC475C" w:rsidP="00B300BD">
            <w:pPr>
              <w:pStyle w:val="NoSpacing"/>
              <w:jc w:val="both"/>
              <w:rPr>
                <w:rFonts w:ascii="Times New Roman" w:hAnsi="Times New Roman" w:cs="Times New Roman"/>
                <w:sz w:val="24"/>
                <w:szCs w:val="24"/>
              </w:rPr>
            </w:pPr>
            <w:r w:rsidRPr="00D84349">
              <w:rPr>
                <w:rFonts w:ascii="Times New Roman" w:hAnsi="Times New Roman" w:cs="Times New Roman"/>
                <w:b/>
                <w:sz w:val="24"/>
                <w:szCs w:val="24"/>
              </w:rPr>
              <w:t>1. Предмет јавне набавке</w:t>
            </w:r>
            <w:r w:rsidRPr="00D84349">
              <w:rPr>
                <w:rFonts w:ascii="Times New Roman" w:hAnsi="Times New Roman" w:cs="Times New Roman"/>
                <w:sz w:val="24"/>
                <w:szCs w:val="24"/>
              </w:rPr>
              <w:t>:</w:t>
            </w:r>
          </w:p>
        </w:tc>
      </w:tr>
    </w:tbl>
    <w:p w:rsidR="00BC475C" w:rsidRPr="00D84349" w:rsidRDefault="00BC475C" w:rsidP="00BC475C">
      <w:pPr>
        <w:pStyle w:val="NoSpacing"/>
        <w:spacing w:line="276" w:lineRule="auto"/>
        <w:rPr>
          <w:rFonts w:ascii="Times New Roman" w:hAnsi="Times New Roman" w:cs="Times New Roman"/>
          <w:sz w:val="24"/>
          <w:szCs w:val="24"/>
        </w:rPr>
      </w:pPr>
      <w:proofErr w:type="gramStart"/>
      <w:r w:rsidRPr="00D84349">
        <w:rPr>
          <w:rFonts w:ascii="Times New Roman" w:hAnsi="Times New Roman" w:cs="Times New Roman"/>
          <w:sz w:val="24"/>
          <w:szCs w:val="24"/>
        </w:rPr>
        <w:t>добра</w:t>
      </w:r>
      <w:proofErr w:type="gramEnd"/>
      <w:r w:rsidRPr="00D84349">
        <w:rPr>
          <w:rFonts w:ascii="Times New Roman" w:hAnsi="Times New Roman" w:cs="Times New Roman"/>
          <w:sz w:val="24"/>
          <w:szCs w:val="24"/>
        </w:rPr>
        <w:t xml:space="preserve"> – Замена система за надзор и управљање у водоводу у Убу</w:t>
      </w:r>
      <w:r w:rsidRPr="00D84349">
        <w:rPr>
          <w:rFonts w:ascii="Times New Roman" w:hAnsi="Times New Roman" w:cs="Times New Roman"/>
          <w:sz w:val="24"/>
          <w:szCs w:val="24"/>
          <w:lang w:val="sr-Cyrl-RS"/>
        </w:rPr>
        <w:t xml:space="preserve"> . </w:t>
      </w:r>
    </w:p>
    <w:p w:rsidR="00BC475C" w:rsidRPr="00D84349" w:rsidRDefault="00BC475C" w:rsidP="00BC475C">
      <w:pPr>
        <w:pStyle w:val="NoSpacing"/>
        <w:jc w:val="both"/>
        <w:rPr>
          <w:rFonts w:ascii="Times New Roman" w:hAnsi="Times New Roman" w:cs="Times New Roman"/>
          <w:sz w:val="24"/>
          <w:szCs w:val="24"/>
        </w:rPr>
      </w:pPr>
      <w:proofErr w:type="gramStart"/>
      <w:r w:rsidRPr="00D84349">
        <w:rPr>
          <w:rFonts w:ascii="Times New Roman" w:hAnsi="Times New Roman" w:cs="Times New Roman"/>
          <w:sz w:val="24"/>
          <w:szCs w:val="24"/>
        </w:rPr>
        <w:t>у</w:t>
      </w:r>
      <w:proofErr w:type="gramEnd"/>
      <w:r w:rsidRPr="00D84349">
        <w:rPr>
          <w:rFonts w:ascii="Times New Roman" w:hAnsi="Times New Roman" w:cs="Times New Roman"/>
          <w:sz w:val="24"/>
          <w:szCs w:val="24"/>
        </w:rPr>
        <w:t xml:space="preserve"> општем речнику набавки под ознаком:  </w:t>
      </w:r>
      <w:r w:rsidRPr="00D84349">
        <w:rPr>
          <w:rFonts w:ascii="Times New Roman" w:hAnsi="Times New Roman" w:cs="Times New Roman"/>
          <w:b/>
          <w:color w:val="365F91" w:themeColor="accent1" w:themeShade="BF"/>
          <w:sz w:val="24"/>
          <w:szCs w:val="24"/>
        </w:rPr>
        <w:t>72000000</w:t>
      </w:r>
      <w:r w:rsidRPr="00D84349">
        <w:rPr>
          <w:rFonts w:ascii="Times New Roman" w:hAnsi="Times New Roman" w:cs="Times New Roman"/>
          <w:sz w:val="24"/>
          <w:szCs w:val="24"/>
        </w:rPr>
        <w:t xml:space="preserve">. </w:t>
      </w:r>
    </w:p>
    <w:p w:rsidR="00BC475C" w:rsidRPr="00D84349" w:rsidRDefault="00BC475C" w:rsidP="00BC475C">
      <w:pPr>
        <w:pStyle w:val="NoSpacing"/>
        <w:jc w:val="both"/>
        <w:rPr>
          <w:rFonts w:ascii="Times New Roman" w:hAnsi="Times New Roman" w:cs="Times New Roman"/>
          <w:sz w:val="24"/>
          <w:szCs w:val="24"/>
          <w:lang w:val="sr-Cyrl-CS"/>
        </w:rPr>
      </w:pPr>
      <w:proofErr w:type="gramStart"/>
      <w:r w:rsidRPr="00D84349">
        <w:rPr>
          <w:rFonts w:ascii="Times New Roman" w:hAnsi="Times New Roman" w:cs="Times New Roman"/>
          <w:sz w:val="24"/>
          <w:szCs w:val="24"/>
        </w:rPr>
        <w:t>Јавна набавка није обликована по партијама.</w:t>
      </w:r>
      <w:proofErr w:type="gramEnd"/>
    </w:p>
    <w:p w:rsidR="00BC475C" w:rsidRPr="00D84349" w:rsidRDefault="00BC475C" w:rsidP="00BC475C">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C475C" w:rsidRPr="00D84349" w:rsidTr="00B300BD">
        <w:tc>
          <w:tcPr>
            <w:tcW w:w="9918" w:type="dxa"/>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b/>
                <w:sz w:val="24"/>
                <w:szCs w:val="24"/>
              </w:rPr>
              <w:t>2. Процењена вредност јавне набавке</w:t>
            </w:r>
          </w:p>
        </w:tc>
      </w:tr>
    </w:tbl>
    <w:p w:rsidR="00BC475C" w:rsidRPr="00D84349" w:rsidRDefault="00BC475C" w:rsidP="00BC475C">
      <w:pPr>
        <w:pStyle w:val="NoSpacing"/>
        <w:rPr>
          <w:rFonts w:ascii="Times New Roman" w:hAnsi="Times New Roman" w:cs="Times New Roman"/>
          <w:sz w:val="24"/>
          <w:szCs w:val="24"/>
        </w:rPr>
      </w:pPr>
      <w:r w:rsidRPr="00D84349">
        <w:rPr>
          <w:rFonts w:ascii="Times New Roman" w:hAnsi="Times New Roman" w:cs="Times New Roman"/>
          <w:sz w:val="24"/>
          <w:szCs w:val="24"/>
        </w:rPr>
        <w:t xml:space="preserve"> </w:t>
      </w:r>
      <w:proofErr w:type="gramStart"/>
      <w:r w:rsidRPr="00D84349">
        <w:rPr>
          <w:rFonts w:ascii="Times New Roman" w:hAnsi="Times New Roman" w:cs="Times New Roman"/>
          <w:sz w:val="24"/>
          <w:szCs w:val="24"/>
        </w:rPr>
        <w:t>је</w:t>
      </w:r>
      <w:proofErr w:type="gramEnd"/>
      <w:r w:rsidRPr="00D84349">
        <w:rPr>
          <w:rFonts w:ascii="Times New Roman" w:hAnsi="Times New Roman" w:cs="Times New Roman"/>
          <w:sz w:val="24"/>
          <w:szCs w:val="24"/>
        </w:rPr>
        <w:t xml:space="preserve"> 1.600.000,00 динара без пдв-а.</w:t>
      </w:r>
    </w:p>
    <w:p w:rsidR="00BC475C" w:rsidRPr="00D84349" w:rsidRDefault="00BC475C" w:rsidP="00BC475C">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C475C" w:rsidRPr="00D84349" w:rsidTr="00B300BD">
        <w:tc>
          <w:tcPr>
            <w:tcW w:w="9918" w:type="dxa"/>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b/>
                <w:sz w:val="24"/>
                <w:szCs w:val="24"/>
              </w:rPr>
              <w:t>3. Основни подаци о понуђачима</w:t>
            </w:r>
            <w:r w:rsidRPr="00D84349">
              <w:rPr>
                <w:rFonts w:ascii="Times New Roman" w:hAnsi="Times New Roman" w:cs="Times New Roman"/>
                <w:sz w:val="24"/>
                <w:szCs w:val="24"/>
              </w:rPr>
              <w:t>:</w:t>
            </w:r>
          </w:p>
        </w:tc>
      </w:tr>
    </w:tbl>
    <w:p w:rsidR="00BC475C" w:rsidRPr="00D84349" w:rsidRDefault="00BC475C" w:rsidP="00BC475C">
      <w:pPr>
        <w:pStyle w:val="NoSpacing"/>
        <w:jc w:val="both"/>
        <w:rPr>
          <w:rFonts w:ascii="Times New Roman" w:hAnsi="Times New Roman" w:cs="Times New Roman"/>
          <w:sz w:val="24"/>
          <w:szCs w:val="24"/>
        </w:rPr>
      </w:pPr>
      <w:r w:rsidRPr="00D84349">
        <w:rPr>
          <w:rFonts w:ascii="Times New Roman" w:hAnsi="Times New Roman" w:cs="Times New Roman"/>
          <w:sz w:val="24"/>
          <w:szCs w:val="24"/>
        </w:rPr>
        <w:t xml:space="preserve">У предметном </w:t>
      </w:r>
      <w:proofErr w:type="gramStart"/>
      <w:r w:rsidRPr="00D84349">
        <w:rPr>
          <w:rFonts w:ascii="Times New Roman" w:hAnsi="Times New Roman" w:cs="Times New Roman"/>
          <w:sz w:val="24"/>
          <w:szCs w:val="24"/>
        </w:rPr>
        <w:t>поступку  пристигл</w:t>
      </w:r>
      <w:r w:rsidR="00605755">
        <w:rPr>
          <w:rFonts w:ascii="Times New Roman" w:hAnsi="Times New Roman" w:cs="Times New Roman"/>
          <w:sz w:val="24"/>
          <w:szCs w:val="24"/>
          <w:lang w:val="sr-Cyrl-RS"/>
        </w:rPr>
        <w:t>а</w:t>
      </w:r>
      <w:proofErr w:type="gramEnd"/>
      <w:r w:rsidR="00605755">
        <w:rPr>
          <w:rFonts w:ascii="Times New Roman" w:hAnsi="Times New Roman" w:cs="Times New Roman"/>
          <w:sz w:val="24"/>
          <w:szCs w:val="24"/>
          <w:lang w:val="sr-Cyrl-RS"/>
        </w:rPr>
        <w:t xml:space="preserve"> је једна понуда</w:t>
      </w:r>
      <w:r w:rsidRPr="00D84349">
        <w:rPr>
          <w:rFonts w:ascii="Times New Roman" w:hAnsi="Times New Roman" w:cs="Times New Roman"/>
          <w:sz w:val="24"/>
          <w:szCs w:val="24"/>
        </w:rPr>
        <w:t xml:space="preserve"> табеларно приказано:</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060"/>
        <w:gridCol w:w="1919"/>
        <w:gridCol w:w="2562"/>
      </w:tblGrid>
      <w:tr w:rsidR="00BC475C" w:rsidRPr="00D84349" w:rsidTr="00B300BD">
        <w:tc>
          <w:tcPr>
            <w:tcW w:w="639" w:type="dxa"/>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Ред. бр.</w:t>
            </w:r>
          </w:p>
        </w:tc>
        <w:tc>
          <w:tcPr>
            <w:tcW w:w="4060" w:type="dxa"/>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 xml:space="preserve"> Назив и седиште  понуђача </w:t>
            </w:r>
          </w:p>
        </w:tc>
        <w:tc>
          <w:tcPr>
            <w:tcW w:w="1919" w:type="dxa"/>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Време пријема</w:t>
            </w:r>
          </w:p>
        </w:tc>
        <w:tc>
          <w:tcPr>
            <w:tcW w:w="2562" w:type="dxa"/>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Заводни број понуде код Наручиоца</w:t>
            </w:r>
          </w:p>
        </w:tc>
      </w:tr>
      <w:tr w:rsidR="00BC475C" w:rsidRPr="00D84349" w:rsidTr="00B300BD">
        <w:tc>
          <w:tcPr>
            <w:tcW w:w="639" w:type="dxa"/>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1.</w:t>
            </w:r>
          </w:p>
        </w:tc>
        <w:tc>
          <w:tcPr>
            <w:tcW w:w="4060" w:type="dxa"/>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UNO-LUX PROCESSING DOO BEOGRAD</w:t>
            </w:r>
          </w:p>
          <w:p w:rsidR="00BC475C" w:rsidRPr="00D84349" w:rsidRDefault="00BC475C" w:rsidP="00B300BD">
            <w:pPr>
              <w:pStyle w:val="NoSpacing"/>
              <w:rPr>
                <w:rFonts w:ascii="Times New Roman" w:hAnsi="Times New Roman" w:cs="Times New Roman"/>
                <w:sz w:val="24"/>
                <w:szCs w:val="24"/>
                <w:lang w:val="sr-Cyrl-RS"/>
              </w:rPr>
            </w:pPr>
            <w:r w:rsidRPr="00D84349">
              <w:rPr>
                <w:rFonts w:ascii="Times New Roman" w:hAnsi="Times New Roman" w:cs="Times New Roman"/>
                <w:sz w:val="24"/>
                <w:szCs w:val="24"/>
                <w:lang w:val="sr-Cyrl-RS"/>
              </w:rPr>
              <w:t>Стевана Филиповића 1</w:t>
            </w:r>
            <w:r w:rsidRPr="00D84349">
              <w:rPr>
                <w:rFonts w:ascii="Times New Roman" w:hAnsi="Times New Roman" w:cs="Times New Roman"/>
                <w:sz w:val="24"/>
                <w:szCs w:val="24"/>
                <w:lang w:val="sr-Latn-RS"/>
              </w:rPr>
              <w:t>v</w:t>
            </w:r>
          </w:p>
          <w:p w:rsidR="00BC475C" w:rsidRPr="00D84349" w:rsidRDefault="00BC475C" w:rsidP="00B300BD">
            <w:pPr>
              <w:pStyle w:val="NoSpacing"/>
              <w:rPr>
                <w:rFonts w:ascii="Times New Roman" w:hAnsi="Times New Roman" w:cs="Times New Roman"/>
                <w:sz w:val="24"/>
                <w:szCs w:val="24"/>
                <w:lang w:val="sr-Cyrl-RS"/>
              </w:rPr>
            </w:pPr>
            <w:r w:rsidRPr="00D84349">
              <w:rPr>
                <w:rFonts w:ascii="Times New Roman" w:hAnsi="Times New Roman" w:cs="Times New Roman"/>
                <w:sz w:val="24"/>
                <w:szCs w:val="24"/>
                <w:lang w:val="sr-Cyrl-RS"/>
              </w:rPr>
              <w:t>11250 Београд – Железник</w:t>
            </w:r>
          </w:p>
        </w:tc>
        <w:tc>
          <w:tcPr>
            <w:tcW w:w="1919" w:type="dxa"/>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lang w:val="sr-Cyrl-RS"/>
              </w:rPr>
              <w:t>25</w:t>
            </w:r>
            <w:r w:rsidRPr="00D84349">
              <w:rPr>
                <w:rFonts w:ascii="Times New Roman" w:hAnsi="Times New Roman" w:cs="Times New Roman"/>
                <w:sz w:val="24"/>
                <w:szCs w:val="24"/>
              </w:rPr>
              <w:t xml:space="preserve">. </w:t>
            </w:r>
            <w:r w:rsidRPr="00D84349">
              <w:rPr>
                <w:rFonts w:ascii="Times New Roman" w:hAnsi="Times New Roman" w:cs="Times New Roman"/>
                <w:sz w:val="24"/>
                <w:szCs w:val="24"/>
                <w:lang w:val="sr-Cyrl-RS"/>
              </w:rPr>
              <w:t>10</w:t>
            </w:r>
            <w:r w:rsidRPr="00D84349">
              <w:rPr>
                <w:rFonts w:ascii="Times New Roman" w:hAnsi="Times New Roman" w:cs="Times New Roman"/>
                <w:sz w:val="24"/>
                <w:szCs w:val="24"/>
              </w:rPr>
              <w:t>. 201</w:t>
            </w:r>
            <w:r w:rsidRPr="00D84349">
              <w:rPr>
                <w:rFonts w:ascii="Times New Roman" w:hAnsi="Times New Roman" w:cs="Times New Roman"/>
                <w:sz w:val="24"/>
                <w:szCs w:val="24"/>
                <w:lang w:val="sr-Cyrl-RS"/>
              </w:rPr>
              <w:t>9</w:t>
            </w:r>
            <w:r w:rsidRPr="00D84349">
              <w:rPr>
                <w:rFonts w:ascii="Times New Roman" w:hAnsi="Times New Roman" w:cs="Times New Roman"/>
                <w:sz w:val="24"/>
                <w:szCs w:val="24"/>
              </w:rPr>
              <w:t xml:space="preserve">. </w:t>
            </w:r>
            <w:proofErr w:type="gramStart"/>
            <w:r w:rsidRPr="00D84349">
              <w:rPr>
                <w:rFonts w:ascii="Times New Roman" w:hAnsi="Times New Roman" w:cs="Times New Roman"/>
                <w:sz w:val="24"/>
                <w:szCs w:val="24"/>
              </w:rPr>
              <w:t>g</w:t>
            </w:r>
            <w:proofErr w:type="gramEnd"/>
            <w:r w:rsidRPr="00D84349">
              <w:rPr>
                <w:rFonts w:ascii="Times New Roman" w:hAnsi="Times New Roman" w:cs="Times New Roman"/>
                <w:sz w:val="24"/>
                <w:szCs w:val="24"/>
              </w:rPr>
              <w:t>.</w:t>
            </w:r>
          </w:p>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lang w:val="sr-Cyrl-RS"/>
              </w:rPr>
              <w:t>09</w:t>
            </w:r>
            <w:r w:rsidRPr="00D84349">
              <w:rPr>
                <w:rFonts w:ascii="Times New Roman" w:hAnsi="Times New Roman" w:cs="Times New Roman"/>
                <w:sz w:val="24"/>
                <w:szCs w:val="24"/>
              </w:rPr>
              <w:t>:</w:t>
            </w:r>
            <w:r w:rsidRPr="00D84349">
              <w:rPr>
                <w:rFonts w:ascii="Times New Roman" w:hAnsi="Times New Roman" w:cs="Times New Roman"/>
                <w:sz w:val="24"/>
                <w:szCs w:val="24"/>
                <w:lang w:val="sr-Cyrl-RS"/>
              </w:rPr>
              <w:t>59</w:t>
            </w:r>
            <w:r w:rsidRPr="00D84349">
              <w:rPr>
                <w:rFonts w:ascii="Times New Roman" w:hAnsi="Times New Roman" w:cs="Times New Roman"/>
                <w:sz w:val="24"/>
                <w:szCs w:val="24"/>
              </w:rPr>
              <w:t xml:space="preserve"> h</w:t>
            </w:r>
          </w:p>
          <w:p w:rsidR="00BC475C" w:rsidRPr="00D84349" w:rsidRDefault="00BC475C" w:rsidP="00B300BD">
            <w:pPr>
              <w:pStyle w:val="NoSpacing"/>
              <w:rPr>
                <w:rFonts w:ascii="Times New Roman" w:hAnsi="Times New Roman" w:cs="Times New Roman"/>
                <w:sz w:val="24"/>
                <w:szCs w:val="24"/>
              </w:rPr>
            </w:pPr>
          </w:p>
        </w:tc>
        <w:tc>
          <w:tcPr>
            <w:tcW w:w="2562" w:type="dxa"/>
          </w:tcPr>
          <w:p w:rsidR="00BC475C" w:rsidRPr="00D84349" w:rsidRDefault="00BC475C" w:rsidP="00B300BD">
            <w:pPr>
              <w:pStyle w:val="NoSpacing"/>
              <w:rPr>
                <w:rFonts w:ascii="Times New Roman" w:hAnsi="Times New Roman" w:cs="Times New Roman"/>
                <w:sz w:val="24"/>
                <w:szCs w:val="24"/>
                <w:lang w:val="sr-Cyrl-RS"/>
              </w:rPr>
            </w:pPr>
            <w:r w:rsidRPr="00D84349">
              <w:rPr>
                <w:rFonts w:ascii="Times New Roman" w:hAnsi="Times New Roman" w:cs="Times New Roman"/>
                <w:sz w:val="24"/>
                <w:szCs w:val="24"/>
                <w:lang w:val="sr-Cyrl-RS"/>
              </w:rPr>
              <w:t>5</w:t>
            </w:r>
            <w:r w:rsidRPr="00D84349">
              <w:rPr>
                <w:rFonts w:ascii="Times New Roman" w:hAnsi="Times New Roman" w:cs="Times New Roman"/>
                <w:sz w:val="24"/>
                <w:szCs w:val="24"/>
              </w:rPr>
              <w:t>-</w:t>
            </w:r>
            <w:r w:rsidRPr="00D84349">
              <w:rPr>
                <w:rFonts w:ascii="Times New Roman" w:hAnsi="Times New Roman" w:cs="Times New Roman"/>
                <w:sz w:val="24"/>
                <w:szCs w:val="24"/>
                <w:lang w:val="sr-Cyrl-RS"/>
              </w:rPr>
              <w:t>1.1.42.</w:t>
            </w:r>
            <w:r w:rsidRPr="00D84349">
              <w:rPr>
                <w:rFonts w:ascii="Times New Roman" w:hAnsi="Times New Roman" w:cs="Times New Roman"/>
                <w:sz w:val="24"/>
                <w:szCs w:val="24"/>
              </w:rPr>
              <w:t>-Д/1</w:t>
            </w:r>
            <w:r w:rsidRPr="00D84349">
              <w:rPr>
                <w:rFonts w:ascii="Times New Roman" w:hAnsi="Times New Roman" w:cs="Times New Roman"/>
                <w:sz w:val="24"/>
                <w:szCs w:val="24"/>
                <w:lang w:val="sr-Cyrl-RS"/>
              </w:rPr>
              <w:t>9</w:t>
            </w:r>
          </w:p>
        </w:tc>
      </w:tr>
    </w:tbl>
    <w:p w:rsidR="00BC475C" w:rsidRPr="00D84349" w:rsidRDefault="00BC475C" w:rsidP="00BC475C">
      <w:pPr>
        <w:pStyle w:val="NoSpacing"/>
        <w:rPr>
          <w:rFonts w:ascii="Times New Roman" w:hAnsi="Times New Roman" w:cs="Times New Roman"/>
          <w:sz w:val="24"/>
          <w:szCs w:val="24"/>
        </w:rPr>
      </w:pPr>
      <w:r w:rsidRPr="00D84349">
        <w:rPr>
          <w:rFonts w:ascii="Times New Roman" w:hAnsi="Times New Roman" w:cs="Times New Roman"/>
          <w:sz w:val="24"/>
          <w:szCs w:val="24"/>
        </w:rPr>
        <w:t xml:space="preserve">Комисија констатује </w:t>
      </w:r>
      <w:proofErr w:type="gramStart"/>
      <w:r w:rsidRPr="00D84349">
        <w:rPr>
          <w:rFonts w:ascii="Times New Roman" w:hAnsi="Times New Roman" w:cs="Times New Roman"/>
          <w:sz w:val="24"/>
          <w:szCs w:val="24"/>
        </w:rPr>
        <w:t>да</w:t>
      </w:r>
      <w:r w:rsidRPr="00D84349">
        <w:rPr>
          <w:rFonts w:ascii="Times New Roman" w:hAnsi="Times New Roman" w:cs="Times New Roman"/>
          <w:sz w:val="24"/>
          <w:szCs w:val="24"/>
          <w:lang w:val="sr-Cyrl-RS"/>
        </w:rPr>
        <w:t xml:space="preserve">  у</w:t>
      </w:r>
      <w:proofErr w:type="gramEnd"/>
      <w:r w:rsidRPr="00D84349">
        <w:rPr>
          <w:rFonts w:ascii="Times New Roman" w:hAnsi="Times New Roman" w:cs="Times New Roman"/>
          <w:sz w:val="24"/>
          <w:szCs w:val="24"/>
          <w:lang w:val="sr-Cyrl-RS"/>
        </w:rPr>
        <w:t xml:space="preserve"> предметном поступку није пристигла ни једна неблаговремена понуда.</w:t>
      </w:r>
    </w:p>
    <w:p w:rsidR="00BC475C" w:rsidRPr="00D84349" w:rsidRDefault="00BC475C" w:rsidP="00BC475C">
      <w:pPr>
        <w:jc w:val="both"/>
        <w:rPr>
          <w:bCs/>
          <w:sz w:val="24"/>
        </w:rPr>
      </w:pPr>
      <w:r w:rsidRPr="00D84349">
        <w:rPr>
          <w:bCs/>
          <w:sz w:val="24"/>
        </w:rPr>
        <w:t>Поступак отварања понуда вођен је у просторијама Комуналног јавног предузећа „Ђунис</w:t>
      </w:r>
      <w:proofErr w:type="gramStart"/>
      <w:r w:rsidRPr="00D84349">
        <w:rPr>
          <w:bCs/>
          <w:sz w:val="24"/>
        </w:rPr>
        <w:t>“ Уб</w:t>
      </w:r>
      <w:proofErr w:type="gramEnd"/>
      <w:r w:rsidRPr="00D84349">
        <w:rPr>
          <w:bCs/>
          <w:sz w:val="24"/>
        </w:rPr>
        <w:t xml:space="preserve">, Уб, улица Вељка Влаховића број 6, дана </w:t>
      </w:r>
      <w:r w:rsidRPr="00D84349">
        <w:rPr>
          <w:bCs/>
          <w:sz w:val="24"/>
          <w:lang w:val="sr-Cyrl-RS"/>
        </w:rPr>
        <w:t>2</w:t>
      </w:r>
      <w:r w:rsidRPr="00D84349">
        <w:rPr>
          <w:bCs/>
          <w:sz w:val="24"/>
        </w:rPr>
        <w:t xml:space="preserve">8. </w:t>
      </w:r>
      <w:r w:rsidRPr="00D84349">
        <w:rPr>
          <w:bCs/>
          <w:sz w:val="24"/>
          <w:lang w:val="sr-Cyrl-RS"/>
        </w:rPr>
        <w:t>октобра</w:t>
      </w:r>
      <w:r w:rsidRPr="00D84349">
        <w:rPr>
          <w:bCs/>
          <w:sz w:val="24"/>
        </w:rPr>
        <w:t xml:space="preserve"> 201</w:t>
      </w:r>
      <w:r w:rsidRPr="00D84349">
        <w:rPr>
          <w:bCs/>
          <w:sz w:val="24"/>
          <w:lang w:val="sr-Cyrl-RS"/>
        </w:rPr>
        <w:t>9</w:t>
      </w:r>
      <w:r w:rsidRPr="00D84349">
        <w:rPr>
          <w:bCs/>
          <w:sz w:val="24"/>
        </w:rPr>
        <w:t xml:space="preserve">. </w:t>
      </w:r>
      <w:proofErr w:type="gramStart"/>
      <w:r w:rsidRPr="00D84349">
        <w:rPr>
          <w:bCs/>
          <w:sz w:val="24"/>
        </w:rPr>
        <w:t>године</w:t>
      </w:r>
      <w:proofErr w:type="gramEnd"/>
      <w:r w:rsidRPr="00D84349">
        <w:rPr>
          <w:bCs/>
          <w:sz w:val="24"/>
        </w:rPr>
        <w:t xml:space="preserve"> са почетком у 12:30 часова, oд стране Комисије за јавну набавку образоване Решењем наручиоца број 3-</w:t>
      </w:r>
      <w:r w:rsidRPr="00D84349">
        <w:rPr>
          <w:bCs/>
          <w:sz w:val="24"/>
          <w:lang w:val="sr-Cyrl-RS"/>
        </w:rPr>
        <w:t>1.1.4</w:t>
      </w:r>
      <w:r w:rsidRPr="00D84349">
        <w:rPr>
          <w:bCs/>
          <w:sz w:val="24"/>
        </w:rPr>
        <w:t>2-Д/201</w:t>
      </w:r>
      <w:r w:rsidRPr="00D84349">
        <w:rPr>
          <w:bCs/>
          <w:sz w:val="24"/>
          <w:lang w:val="sr-Cyrl-RS"/>
        </w:rPr>
        <w:t>9</w:t>
      </w:r>
      <w:r w:rsidRPr="00D84349">
        <w:rPr>
          <w:bCs/>
          <w:sz w:val="24"/>
        </w:rPr>
        <w:t xml:space="preserve"> од </w:t>
      </w:r>
      <w:r w:rsidRPr="00D84349">
        <w:rPr>
          <w:bCs/>
          <w:sz w:val="24"/>
          <w:lang w:val="sr-Cyrl-RS"/>
        </w:rPr>
        <w:t>1</w:t>
      </w:r>
      <w:r w:rsidRPr="00D84349">
        <w:rPr>
          <w:bCs/>
          <w:sz w:val="24"/>
        </w:rPr>
        <w:t xml:space="preserve">6. </w:t>
      </w:r>
      <w:r w:rsidRPr="00D84349">
        <w:rPr>
          <w:bCs/>
          <w:sz w:val="24"/>
          <w:lang w:val="sr-Cyrl-RS"/>
        </w:rPr>
        <w:t>10</w:t>
      </w:r>
      <w:r w:rsidRPr="00D84349">
        <w:rPr>
          <w:bCs/>
          <w:sz w:val="24"/>
        </w:rPr>
        <w:t>. 201</w:t>
      </w:r>
      <w:r w:rsidRPr="00D84349">
        <w:rPr>
          <w:bCs/>
          <w:sz w:val="24"/>
          <w:lang w:val="sr-Cyrl-RS"/>
        </w:rPr>
        <w:t>9</w:t>
      </w:r>
      <w:r w:rsidRPr="00D84349">
        <w:rPr>
          <w:bCs/>
          <w:sz w:val="24"/>
        </w:rPr>
        <w:t xml:space="preserve">. </w:t>
      </w:r>
      <w:proofErr w:type="gramStart"/>
      <w:r w:rsidRPr="00D84349">
        <w:rPr>
          <w:bCs/>
          <w:sz w:val="24"/>
        </w:rPr>
        <w:t>године</w:t>
      </w:r>
      <w:proofErr w:type="gramEnd"/>
      <w:r w:rsidRPr="00D84349">
        <w:rPr>
          <w:bCs/>
          <w:sz w:val="24"/>
        </w:rPr>
        <w:t>, у следећем саставу:</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8300"/>
      </w:tblGrid>
      <w:tr w:rsidR="00BC475C" w:rsidRPr="00D84349" w:rsidTr="00B300BD">
        <w:tc>
          <w:tcPr>
            <w:tcW w:w="115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 xml:space="preserve">Јасмина Мартић, дипл. </w:t>
            </w:r>
            <w:proofErr w:type="gramStart"/>
            <w:r w:rsidRPr="00D84349">
              <w:rPr>
                <w:rFonts w:ascii="Times New Roman" w:hAnsi="Times New Roman" w:cs="Times New Roman"/>
                <w:sz w:val="24"/>
                <w:szCs w:val="24"/>
              </w:rPr>
              <w:t>прав</w:t>
            </w:r>
            <w:proofErr w:type="gramEnd"/>
            <w:r w:rsidRPr="00D84349">
              <w:rPr>
                <w:rFonts w:ascii="Times New Roman" w:hAnsi="Times New Roman" w:cs="Times New Roman"/>
                <w:sz w:val="24"/>
                <w:szCs w:val="24"/>
              </w:rPr>
              <w:t xml:space="preserve">. </w:t>
            </w:r>
          </w:p>
        </w:tc>
      </w:tr>
      <w:tr w:rsidR="00BC475C" w:rsidRPr="00D84349" w:rsidTr="00B300BD">
        <w:tc>
          <w:tcPr>
            <w:tcW w:w="115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 xml:space="preserve">Миле Маровић, спец. </w:t>
            </w:r>
            <w:proofErr w:type="gramStart"/>
            <w:r w:rsidRPr="00D84349">
              <w:rPr>
                <w:rFonts w:ascii="Times New Roman" w:hAnsi="Times New Roman" w:cs="Times New Roman"/>
                <w:sz w:val="24"/>
                <w:szCs w:val="24"/>
              </w:rPr>
              <w:t>стр</w:t>
            </w:r>
            <w:proofErr w:type="gramEnd"/>
            <w:r w:rsidRPr="00D84349">
              <w:rPr>
                <w:rFonts w:ascii="Times New Roman" w:hAnsi="Times New Roman" w:cs="Times New Roman"/>
                <w:sz w:val="24"/>
                <w:szCs w:val="24"/>
              </w:rPr>
              <w:t xml:space="preserve">. </w:t>
            </w:r>
            <w:proofErr w:type="gramStart"/>
            <w:r w:rsidRPr="00D84349">
              <w:rPr>
                <w:rFonts w:ascii="Times New Roman" w:hAnsi="Times New Roman" w:cs="Times New Roman"/>
                <w:sz w:val="24"/>
                <w:szCs w:val="24"/>
              </w:rPr>
              <w:t>инж</w:t>
            </w:r>
            <w:proofErr w:type="gramEnd"/>
            <w:r w:rsidRPr="00D84349">
              <w:rPr>
                <w:rFonts w:ascii="Times New Roman" w:hAnsi="Times New Roman" w:cs="Times New Roman"/>
                <w:sz w:val="24"/>
                <w:szCs w:val="24"/>
              </w:rPr>
              <w:t xml:space="preserve">. </w:t>
            </w:r>
            <w:proofErr w:type="gramStart"/>
            <w:r w:rsidRPr="00D84349">
              <w:rPr>
                <w:rFonts w:ascii="Times New Roman" w:hAnsi="Times New Roman" w:cs="Times New Roman"/>
                <w:sz w:val="24"/>
                <w:szCs w:val="24"/>
              </w:rPr>
              <w:t>маш</w:t>
            </w:r>
            <w:proofErr w:type="gramEnd"/>
            <w:r w:rsidRPr="00D84349">
              <w:rPr>
                <w:rFonts w:ascii="Times New Roman" w:hAnsi="Times New Roman" w:cs="Times New Roman"/>
                <w:sz w:val="24"/>
                <w:szCs w:val="24"/>
              </w:rPr>
              <w:t>.</w:t>
            </w:r>
          </w:p>
        </w:tc>
      </w:tr>
      <w:tr w:rsidR="00BC475C" w:rsidRPr="00D84349" w:rsidTr="00B300BD">
        <w:tc>
          <w:tcPr>
            <w:tcW w:w="115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lang w:val="sr-Cyrl-RS"/>
              </w:rPr>
            </w:pPr>
            <w:r w:rsidRPr="00D84349">
              <w:rPr>
                <w:rFonts w:ascii="Times New Roman" w:hAnsi="Times New Roman" w:cs="Times New Roman"/>
                <w:sz w:val="24"/>
                <w:szCs w:val="24"/>
                <w:lang w:val="sr-Cyrl-RS"/>
              </w:rPr>
              <w:t>Софија Миладиновић, дипл. инж. тех. .</w:t>
            </w:r>
          </w:p>
        </w:tc>
      </w:tr>
    </w:tbl>
    <w:p w:rsidR="00BC475C" w:rsidRPr="00D84349" w:rsidRDefault="00BC475C" w:rsidP="00BC475C">
      <w:pPr>
        <w:pStyle w:val="NoSpacing"/>
        <w:spacing w:line="276" w:lineRule="auto"/>
        <w:jc w:val="both"/>
        <w:rPr>
          <w:rFonts w:ascii="Times New Roman" w:hAnsi="Times New Roman" w:cs="Times New Roman"/>
          <w:sz w:val="24"/>
          <w:szCs w:val="24"/>
          <w:lang w:val="sr-Cyrl-RS"/>
        </w:rPr>
      </w:pPr>
      <w:proofErr w:type="gramStart"/>
      <w:r w:rsidRPr="00D84349">
        <w:rPr>
          <w:rFonts w:ascii="Times New Roman" w:hAnsi="Times New Roman" w:cs="Times New Roman"/>
          <w:bCs/>
          <w:sz w:val="24"/>
          <w:szCs w:val="24"/>
        </w:rPr>
        <w:t>о</w:t>
      </w:r>
      <w:proofErr w:type="gramEnd"/>
      <w:r w:rsidRPr="00D84349">
        <w:rPr>
          <w:rFonts w:ascii="Times New Roman" w:hAnsi="Times New Roman" w:cs="Times New Roman"/>
          <w:bCs/>
          <w:sz w:val="24"/>
          <w:szCs w:val="24"/>
        </w:rPr>
        <w:t xml:space="preserve"> чему је сачињен Записник о отварању понуда број </w:t>
      </w:r>
      <w:r w:rsidRPr="00D84349">
        <w:rPr>
          <w:rFonts w:ascii="Times New Roman" w:hAnsi="Times New Roman" w:cs="Times New Roman"/>
          <w:bCs/>
          <w:sz w:val="24"/>
          <w:szCs w:val="24"/>
          <w:lang w:val="sr-Cyrl-RS"/>
        </w:rPr>
        <w:t>6</w:t>
      </w:r>
      <w:r w:rsidRPr="00D84349">
        <w:rPr>
          <w:rFonts w:ascii="Times New Roman" w:hAnsi="Times New Roman" w:cs="Times New Roman"/>
          <w:bCs/>
          <w:sz w:val="24"/>
          <w:szCs w:val="24"/>
        </w:rPr>
        <w:t>-</w:t>
      </w:r>
      <w:r w:rsidRPr="00D84349">
        <w:rPr>
          <w:rFonts w:ascii="Times New Roman" w:hAnsi="Times New Roman" w:cs="Times New Roman"/>
          <w:bCs/>
          <w:sz w:val="24"/>
          <w:szCs w:val="24"/>
          <w:lang w:val="sr-Cyrl-RS"/>
        </w:rPr>
        <w:t>1.1.42</w:t>
      </w:r>
      <w:r w:rsidRPr="00D84349">
        <w:rPr>
          <w:rFonts w:ascii="Times New Roman" w:hAnsi="Times New Roman" w:cs="Times New Roman"/>
          <w:bCs/>
          <w:sz w:val="24"/>
          <w:szCs w:val="24"/>
        </w:rPr>
        <w:t>-Д/201</w:t>
      </w:r>
      <w:r w:rsidRPr="00D84349">
        <w:rPr>
          <w:rFonts w:ascii="Times New Roman" w:hAnsi="Times New Roman" w:cs="Times New Roman"/>
          <w:bCs/>
          <w:sz w:val="24"/>
          <w:szCs w:val="24"/>
          <w:lang w:val="sr-Cyrl-RS"/>
        </w:rPr>
        <w:t>9</w:t>
      </w:r>
      <w:r w:rsidRPr="00D84349">
        <w:rPr>
          <w:rFonts w:ascii="Times New Roman" w:hAnsi="Times New Roman" w:cs="Times New Roman"/>
          <w:bCs/>
          <w:sz w:val="24"/>
          <w:szCs w:val="24"/>
        </w:rPr>
        <w:t xml:space="preserve"> од </w:t>
      </w:r>
      <w:r w:rsidRPr="00D84349">
        <w:rPr>
          <w:rFonts w:ascii="Times New Roman" w:hAnsi="Times New Roman" w:cs="Times New Roman"/>
          <w:bCs/>
          <w:sz w:val="24"/>
          <w:szCs w:val="24"/>
          <w:lang w:val="sr-Cyrl-RS"/>
        </w:rPr>
        <w:t>28</w:t>
      </w:r>
      <w:r w:rsidRPr="00D84349">
        <w:rPr>
          <w:rFonts w:ascii="Times New Roman" w:hAnsi="Times New Roman" w:cs="Times New Roman"/>
          <w:bCs/>
          <w:sz w:val="24"/>
          <w:szCs w:val="24"/>
        </w:rPr>
        <w:t>.</w:t>
      </w:r>
      <w:r w:rsidRPr="00D84349">
        <w:rPr>
          <w:rFonts w:ascii="Times New Roman" w:hAnsi="Times New Roman" w:cs="Times New Roman"/>
          <w:bCs/>
          <w:sz w:val="24"/>
          <w:szCs w:val="24"/>
          <w:lang w:val="sr-Cyrl-RS"/>
        </w:rPr>
        <w:t xml:space="preserve"> октобра</w:t>
      </w:r>
      <w:r w:rsidRPr="00D84349">
        <w:rPr>
          <w:rFonts w:ascii="Times New Roman" w:hAnsi="Times New Roman" w:cs="Times New Roman"/>
          <w:bCs/>
          <w:sz w:val="24"/>
          <w:szCs w:val="24"/>
        </w:rPr>
        <w:t xml:space="preserve"> 201</w:t>
      </w:r>
      <w:r w:rsidRPr="00D84349">
        <w:rPr>
          <w:rFonts w:ascii="Times New Roman" w:hAnsi="Times New Roman" w:cs="Times New Roman"/>
          <w:bCs/>
          <w:sz w:val="24"/>
          <w:szCs w:val="24"/>
          <w:lang w:val="sr-Cyrl-RS"/>
        </w:rPr>
        <w:t>9</w:t>
      </w:r>
      <w:r w:rsidRPr="00D84349">
        <w:rPr>
          <w:rFonts w:ascii="Times New Roman" w:hAnsi="Times New Roman" w:cs="Times New Roman"/>
          <w:bCs/>
          <w:sz w:val="24"/>
          <w:szCs w:val="24"/>
        </w:rPr>
        <w:t xml:space="preserve">. </w:t>
      </w:r>
      <w:proofErr w:type="gramStart"/>
      <w:r w:rsidRPr="00D84349">
        <w:rPr>
          <w:rFonts w:ascii="Times New Roman" w:hAnsi="Times New Roman" w:cs="Times New Roman"/>
          <w:bCs/>
          <w:sz w:val="24"/>
          <w:szCs w:val="24"/>
        </w:rPr>
        <w:t>године</w:t>
      </w:r>
      <w:proofErr w:type="gramEnd"/>
      <w:r w:rsidRPr="00D84349">
        <w:rPr>
          <w:rFonts w:ascii="Times New Roman" w:hAnsi="Times New Roman" w:cs="Times New Roman"/>
          <w:bCs/>
          <w:sz w:val="24"/>
          <w:szCs w:val="24"/>
        </w:rPr>
        <w:t xml:space="preserve">. </w:t>
      </w:r>
      <w:r w:rsidRPr="00D84349">
        <w:rPr>
          <w:rFonts w:ascii="Times New Roman" w:hAnsi="Times New Roman" w:cs="Times New Roman"/>
          <w:bCs/>
          <w:sz w:val="24"/>
          <w:szCs w:val="24"/>
          <w:lang w:val="sr-Cyrl-RS"/>
        </w:rPr>
        <w:t xml:space="preserve"> Како није било присутних овлашћених представника понуђача у поступку јавног отврања понуда, н</w:t>
      </w:r>
      <w:r w:rsidRPr="00D84349">
        <w:rPr>
          <w:rFonts w:ascii="Times New Roman" w:hAnsi="Times New Roman" w:cs="Times New Roman"/>
          <w:bCs/>
          <w:sz w:val="24"/>
          <w:szCs w:val="24"/>
        </w:rPr>
        <w:t>а Записник о отврању понуда није било примедби на поступак отварања понуда</w:t>
      </w:r>
      <w:r w:rsidRPr="00D84349">
        <w:rPr>
          <w:rFonts w:ascii="Times New Roman" w:hAnsi="Times New Roman" w:cs="Times New Roman"/>
          <w:bCs/>
          <w:sz w:val="24"/>
          <w:szCs w:val="24"/>
          <w:lang w:val="sr-Cyrl-RS"/>
        </w:rPr>
        <w:t>.</w:t>
      </w:r>
    </w:p>
    <w:p w:rsidR="00BC475C" w:rsidRDefault="00BC475C" w:rsidP="00BC475C">
      <w:pPr>
        <w:pStyle w:val="NoSpacing"/>
        <w:jc w:val="both"/>
        <w:rPr>
          <w:rFonts w:ascii="Times New Roman" w:hAnsi="Times New Roman" w:cs="Times New Roman"/>
          <w:sz w:val="24"/>
          <w:szCs w:val="24"/>
          <w:lang w:val="sr-Cyrl-RS"/>
        </w:rPr>
      </w:pPr>
      <w:proofErr w:type="gramStart"/>
      <w:r w:rsidRPr="00D84349">
        <w:rPr>
          <w:rFonts w:ascii="Times New Roman" w:hAnsi="Times New Roman" w:cs="Times New Roman"/>
          <w:sz w:val="24"/>
          <w:szCs w:val="24"/>
        </w:rPr>
        <w:t xml:space="preserve">Записник </w:t>
      </w:r>
      <w:r w:rsidRPr="00D84349">
        <w:rPr>
          <w:rFonts w:ascii="Times New Roman" w:hAnsi="Times New Roman" w:cs="Times New Roman"/>
          <w:sz w:val="24"/>
          <w:szCs w:val="24"/>
          <w:lang w:val="sr-Cyrl-RS"/>
        </w:rPr>
        <w:t>је</w:t>
      </w:r>
      <w:r w:rsidRPr="00D84349">
        <w:rPr>
          <w:rFonts w:ascii="Times New Roman" w:hAnsi="Times New Roman" w:cs="Times New Roman"/>
          <w:sz w:val="24"/>
          <w:szCs w:val="24"/>
        </w:rPr>
        <w:t xml:space="preserve"> понуђач</w:t>
      </w:r>
      <w:r w:rsidRPr="00D84349">
        <w:rPr>
          <w:rFonts w:ascii="Times New Roman" w:hAnsi="Times New Roman" w:cs="Times New Roman"/>
          <w:sz w:val="24"/>
          <w:szCs w:val="24"/>
          <w:lang w:val="sr-Cyrl-RS"/>
        </w:rPr>
        <w:t>у</w:t>
      </w:r>
      <w:r w:rsidRPr="00D84349">
        <w:rPr>
          <w:rFonts w:ascii="Times New Roman" w:hAnsi="Times New Roman" w:cs="Times New Roman"/>
          <w:sz w:val="24"/>
          <w:szCs w:val="24"/>
        </w:rPr>
        <w:t xml:space="preserve"> који ни</w:t>
      </w:r>
      <w:r w:rsidRPr="00D84349">
        <w:rPr>
          <w:rFonts w:ascii="Times New Roman" w:hAnsi="Times New Roman" w:cs="Times New Roman"/>
          <w:sz w:val="24"/>
          <w:szCs w:val="24"/>
          <w:lang w:val="sr-Cyrl-RS"/>
        </w:rPr>
        <w:t>је</w:t>
      </w:r>
      <w:r w:rsidRPr="00D84349">
        <w:rPr>
          <w:rFonts w:ascii="Times New Roman" w:hAnsi="Times New Roman" w:cs="Times New Roman"/>
          <w:sz w:val="24"/>
          <w:szCs w:val="24"/>
        </w:rPr>
        <w:t xml:space="preserve"> има</w:t>
      </w:r>
      <w:r w:rsidRPr="00D84349">
        <w:rPr>
          <w:rFonts w:ascii="Times New Roman" w:hAnsi="Times New Roman" w:cs="Times New Roman"/>
          <w:sz w:val="24"/>
          <w:szCs w:val="24"/>
          <w:lang w:val="sr-Cyrl-RS"/>
        </w:rPr>
        <w:t>о</w:t>
      </w:r>
      <w:r w:rsidRPr="00D84349">
        <w:rPr>
          <w:rFonts w:ascii="Times New Roman" w:hAnsi="Times New Roman" w:cs="Times New Roman"/>
          <w:sz w:val="24"/>
          <w:szCs w:val="24"/>
        </w:rPr>
        <w:t xml:space="preserve"> овлашћеног представника на отварању понуда   </w:t>
      </w:r>
      <w:r w:rsidRPr="00D84349">
        <w:rPr>
          <w:rFonts w:ascii="Times New Roman" w:hAnsi="Times New Roman" w:cs="Times New Roman"/>
          <w:sz w:val="24"/>
          <w:szCs w:val="24"/>
          <w:lang w:val="sr-Cyrl-RS"/>
        </w:rPr>
        <w:t xml:space="preserve">достављен на његову електронску адресу </w:t>
      </w:r>
      <w:r w:rsidRPr="00D84349">
        <w:rPr>
          <w:rFonts w:ascii="Times New Roman" w:hAnsi="Times New Roman" w:cs="Times New Roman"/>
          <w:sz w:val="24"/>
          <w:szCs w:val="24"/>
        </w:rPr>
        <w:t>у складу са Начелним правним ставом број 13.</w:t>
      </w:r>
      <w:proofErr w:type="gramEnd"/>
      <w:r w:rsidRPr="00D84349">
        <w:rPr>
          <w:rFonts w:ascii="Times New Roman" w:hAnsi="Times New Roman" w:cs="Times New Roman"/>
          <w:sz w:val="24"/>
          <w:szCs w:val="24"/>
        </w:rPr>
        <w:t xml:space="preserve"> </w:t>
      </w:r>
      <w:proofErr w:type="gramStart"/>
      <w:r w:rsidRPr="00D84349">
        <w:rPr>
          <w:rFonts w:ascii="Times New Roman" w:hAnsi="Times New Roman" w:cs="Times New Roman"/>
          <w:sz w:val="24"/>
          <w:szCs w:val="24"/>
        </w:rPr>
        <w:t>Републичке комисије за заштиту права у поступцима јавних набавки који је донешен на Општој седници дана 14.04.2014.године а који уређује комуникацију у поступку јавне набавке и тумачи члан 20.</w:t>
      </w:r>
      <w:proofErr w:type="gramEnd"/>
      <w:r w:rsidRPr="00D84349">
        <w:rPr>
          <w:rFonts w:ascii="Times New Roman" w:hAnsi="Times New Roman" w:cs="Times New Roman"/>
          <w:sz w:val="24"/>
          <w:szCs w:val="24"/>
        </w:rPr>
        <w:t xml:space="preserve"> </w:t>
      </w:r>
      <w:proofErr w:type="gramStart"/>
      <w:r w:rsidRPr="00D84349">
        <w:rPr>
          <w:rFonts w:ascii="Times New Roman" w:hAnsi="Times New Roman" w:cs="Times New Roman"/>
          <w:sz w:val="24"/>
          <w:szCs w:val="24"/>
        </w:rPr>
        <w:t>ЗЈН.</w:t>
      </w:r>
      <w:proofErr w:type="gramEnd"/>
      <w:r w:rsidRPr="00D84349">
        <w:rPr>
          <w:rFonts w:ascii="Times New Roman" w:hAnsi="Times New Roman" w:cs="Times New Roman"/>
          <w:sz w:val="24"/>
          <w:szCs w:val="24"/>
        </w:rPr>
        <w:t xml:space="preserve"> Наведени правни </w:t>
      </w:r>
      <w:proofErr w:type="gramStart"/>
      <w:r w:rsidRPr="00D84349">
        <w:rPr>
          <w:rFonts w:ascii="Times New Roman" w:hAnsi="Times New Roman" w:cs="Times New Roman"/>
          <w:sz w:val="24"/>
          <w:szCs w:val="24"/>
        </w:rPr>
        <w:t>став  број</w:t>
      </w:r>
      <w:proofErr w:type="gramEnd"/>
      <w:r w:rsidRPr="00D84349">
        <w:rPr>
          <w:rFonts w:ascii="Times New Roman" w:hAnsi="Times New Roman" w:cs="Times New Roman"/>
          <w:sz w:val="24"/>
          <w:szCs w:val="24"/>
        </w:rPr>
        <w:t xml:space="preserve"> 13 је доступа</w:t>
      </w:r>
      <w:r w:rsidRPr="00D84349">
        <w:rPr>
          <w:rFonts w:ascii="Times New Roman" w:hAnsi="Times New Roman" w:cs="Times New Roman"/>
          <w:sz w:val="24"/>
          <w:szCs w:val="24"/>
          <w:lang w:val="sr-Cyrl-RS"/>
        </w:rPr>
        <w:t>н</w:t>
      </w:r>
      <w:r w:rsidRPr="00D84349">
        <w:rPr>
          <w:rFonts w:ascii="Times New Roman" w:hAnsi="Times New Roman" w:cs="Times New Roman"/>
          <w:sz w:val="24"/>
          <w:szCs w:val="24"/>
        </w:rPr>
        <w:t xml:space="preserve"> на интернет страници поменуте институције</w:t>
      </w:r>
      <w:r w:rsidR="00605755">
        <w:rPr>
          <w:rFonts w:ascii="Times New Roman" w:hAnsi="Times New Roman" w:cs="Times New Roman"/>
          <w:sz w:val="24"/>
          <w:szCs w:val="24"/>
          <w:lang w:val="sr-Cyrl-RS"/>
        </w:rPr>
        <w:t>.</w:t>
      </w:r>
    </w:p>
    <w:p w:rsidR="00605755" w:rsidRPr="00605755" w:rsidRDefault="00605755" w:rsidP="00BC475C">
      <w:pPr>
        <w:pStyle w:val="NoSpacing"/>
        <w:jc w:val="both"/>
        <w:rPr>
          <w:rFonts w:ascii="Times New Roman" w:hAnsi="Times New Roman" w:cs="Times New Roman"/>
          <w:sz w:val="24"/>
          <w:szCs w:val="24"/>
          <w:lang w:val="sr-Cyrl-RS"/>
        </w:rPr>
      </w:pPr>
    </w:p>
    <w:p w:rsidR="00BC475C" w:rsidRPr="00D84349" w:rsidRDefault="00BC475C" w:rsidP="00BC475C">
      <w:pPr>
        <w:ind w:firstLine="720"/>
        <w:jc w:val="both"/>
        <w:rPr>
          <w:bCs/>
          <w:sz w:val="24"/>
          <w:lang w:val="sr-Cyrl-RS"/>
        </w:rPr>
      </w:pPr>
      <w:r w:rsidRPr="00D84349">
        <w:rPr>
          <w:bCs/>
          <w:sz w:val="24"/>
        </w:rPr>
        <w:t xml:space="preserve">Комисија Наручиоца је извршила увид и </w:t>
      </w:r>
      <w:proofErr w:type="gramStart"/>
      <w:r w:rsidRPr="00D84349">
        <w:rPr>
          <w:bCs/>
          <w:sz w:val="24"/>
        </w:rPr>
        <w:t>прегелед  понуда</w:t>
      </w:r>
      <w:proofErr w:type="gramEnd"/>
      <w:r w:rsidRPr="00D84349">
        <w:rPr>
          <w:bCs/>
          <w:sz w:val="24"/>
        </w:rPr>
        <w:t xml:space="preserve"> дана</w:t>
      </w:r>
      <w:r w:rsidRPr="00D84349">
        <w:rPr>
          <w:bCs/>
          <w:sz w:val="24"/>
          <w:lang w:val="sr-Cyrl-RS"/>
        </w:rPr>
        <w:t xml:space="preserve"> 28</w:t>
      </w:r>
      <w:r w:rsidRPr="00D84349">
        <w:rPr>
          <w:bCs/>
          <w:sz w:val="24"/>
        </w:rPr>
        <w:t xml:space="preserve">. </w:t>
      </w:r>
      <w:r w:rsidRPr="00D84349">
        <w:rPr>
          <w:bCs/>
          <w:sz w:val="24"/>
          <w:lang w:val="sr-Cyrl-RS"/>
        </w:rPr>
        <w:t xml:space="preserve"> и 29. октобра</w:t>
      </w:r>
      <w:r w:rsidRPr="00D84349">
        <w:rPr>
          <w:bCs/>
          <w:sz w:val="24"/>
        </w:rPr>
        <w:t xml:space="preserve"> 201</w:t>
      </w:r>
      <w:r w:rsidRPr="00D84349">
        <w:rPr>
          <w:bCs/>
          <w:sz w:val="24"/>
          <w:lang w:val="sr-Cyrl-RS"/>
        </w:rPr>
        <w:t>9</w:t>
      </w:r>
      <w:r w:rsidRPr="00D84349">
        <w:rPr>
          <w:bCs/>
          <w:sz w:val="24"/>
        </w:rPr>
        <w:t xml:space="preserve">. </w:t>
      </w:r>
      <w:proofErr w:type="gramStart"/>
      <w:r w:rsidRPr="00D84349">
        <w:rPr>
          <w:bCs/>
          <w:sz w:val="24"/>
        </w:rPr>
        <w:t>године  и</w:t>
      </w:r>
      <w:proofErr w:type="gramEnd"/>
      <w:r w:rsidRPr="00D84349">
        <w:rPr>
          <w:bCs/>
          <w:sz w:val="24"/>
        </w:rPr>
        <w:t xml:space="preserve"> при томе констатовала следеће:</w:t>
      </w:r>
    </w:p>
    <w:p w:rsidR="00BC475C" w:rsidRPr="00D84349" w:rsidRDefault="00BC475C" w:rsidP="00BC475C">
      <w:pPr>
        <w:pStyle w:val="NoSpacing"/>
        <w:rPr>
          <w:rFonts w:ascii="Times New Roman" w:hAnsi="Times New Roman" w:cs="Times New Roman"/>
          <w:sz w:val="24"/>
          <w:szCs w:val="24"/>
          <w:lang w:val="sr-Cyrl-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BC475C" w:rsidRPr="00D84349" w:rsidTr="00B300BD">
        <w:tc>
          <w:tcPr>
            <w:tcW w:w="9918" w:type="dxa"/>
          </w:tcPr>
          <w:p w:rsidR="00BC475C" w:rsidRPr="00D84349" w:rsidRDefault="00BC475C" w:rsidP="00B300BD">
            <w:pPr>
              <w:pStyle w:val="NoSpacing"/>
              <w:jc w:val="both"/>
              <w:rPr>
                <w:rFonts w:ascii="Times New Roman" w:hAnsi="Times New Roman" w:cs="Times New Roman"/>
                <w:sz w:val="24"/>
                <w:szCs w:val="24"/>
              </w:rPr>
            </w:pPr>
            <w:r w:rsidRPr="00D84349">
              <w:rPr>
                <w:rFonts w:ascii="Times New Roman" w:hAnsi="Times New Roman" w:cs="Times New Roman"/>
                <w:sz w:val="24"/>
                <w:szCs w:val="24"/>
              </w:rPr>
              <w:t xml:space="preserve">4. </w:t>
            </w:r>
            <w:r w:rsidRPr="00D84349">
              <w:rPr>
                <w:rFonts w:ascii="Times New Roman" w:hAnsi="Times New Roman" w:cs="Times New Roman"/>
                <w:b/>
                <w:sz w:val="24"/>
                <w:szCs w:val="24"/>
                <w:lang w:val="sr-Cyrl-CS"/>
              </w:rPr>
              <w:t>Понуда која је одбијена, разлози за њено одбијање и понуђена цена те понуде</w:t>
            </w:r>
            <w:r w:rsidRPr="00D84349">
              <w:rPr>
                <w:rFonts w:ascii="Times New Roman" w:hAnsi="Times New Roman" w:cs="Times New Roman"/>
                <w:b/>
                <w:sz w:val="24"/>
                <w:szCs w:val="24"/>
              </w:rPr>
              <w:t>:</w:t>
            </w:r>
          </w:p>
        </w:tc>
      </w:tr>
    </w:tbl>
    <w:p w:rsidR="00BC475C" w:rsidRPr="00D84349" w:rsidRDefault="00BC475C" w:rsidP="00BC475C">
      <w:pPr>
        <w:pStyle w:val="NoSpacing"/>
        <w:rPr>
          <w:rFonts w:ascii="Times New Roman" w:hAnsi="Times New Roman" w:cs="Times New Roman"/>
          <w:sz w:val="24"/>
          <w:szCs w:val="24"/>
        </w:rPr>
      </w:pPr>
      <w:proofErr w:type="gramStart"/>
      <w:r w:rsidRPr="00D84349">
        <w:rPr>
          <w:rFonts w:ascii="Times New Roman" w:hAnsi="Times New Roman" w:cs="Times New Roman"/>
          <w:sz w:val="24"/>
          <w:szCs w:val="24"/>
        </w:rPr>
        <w:lastRenderedPageBreak/>
        <w:t>Није било подобних понуда за одбијање.</w:t>
      </w:r>
      <w:proofErr w:type="gramEnd"/>
    </w:p>
    <w:p w:rsidR="00BC475C" w:rsidRPr="00D84349" w:rsidRDefault="00BC475C" w:rsidP="00BC475C">
      <w:pPr>
        <w:pStyle w:val="NoSpacing"/>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BC475C" w:rsidRPr="00D84349" w:rsidTr="00B300BD">
        <w:tc>
          <w:tcPr>
            <w:tcW w:w="9918" w:type="dxa"/>
          </w:tcPr>
          <w:p w:rsidR="00BC475C" w:rsidRPr="00D84349" w:rsidRDefault="00BC475C" w:rsidP="00B300BD">
            <w:pPr>
              <w:pStyle w:val="NoSpacing"/>
              <w:jc w:val="both"/>
              <w:rPr>
                <w:rFonts w:ascii="Times New Roman" w:hAnsi="Times New Roman" w:cs="Times New Roman"/>
                <w:b/>
                <w:sz w:val="24"/>
                <w:szCs w:val="24"/>
              </w:rPr>
            </w:pPr>
            <w:r w:rsidRPr="00D84349">
              <w:rPr>
                <w:rFonts w:ascii="Times New Roman" w:hAnsi="Times New Roman" w:cs="Times New Roman"/>
                <w:b/>
                <w:sz w:val="24"/>
                <w:szCs w:val="24"/>
              </w:rPr>
              <w:t>5. Ако је понуда одбијена због неубичајно ниске цене, детаљно образложити – начин на који је утврђена цена.</w:t>
            </w:r>
          </w:p>
        </w:tc>
      </w:tr>
    </w:tbl>
    <w:p w:rsidR="00BC475C" w:rsidRPr="00D84349" w:rsidRDefault="00BC475C" w:rsidP="00BC475C">
      <w:pPr>
        <w:pStyle w:val="NoSpacing"/>
        <w:jc w:val="both"/>
        <w:rPr>
          <w:rFonts w:ascii="Times New Roman" w:hAnsi="Times New Roman" w:cs="Times New Roman"/>
          <w:sz w:val="24"/>
          <w:szCs w:val="24"/>
        </w:rPr>
      </w:pPr>
      <w:r w:rsidRPr="00D84349">
        <w:rPr>
          <w:rFonts w:ascii="Times New Roman" w:hAnsi="Times New Roman" w:cs="Times New Roman"/>
          <w:sz w:val="24"/>
          <w:szCs w:val="24"/>
        </w:rPr>
        <w:t xml:space="preserve">Није било понуда са </w:t>
      </w:r>
      <w:proofErr w:type="gramStart"/>
      <w:r w:rsidRPr="00D84349">
        <w:rPr>
          <w:rFonts w:ascii="Times New Roman" w:hAnsi="Times New Roman" w:cs="Times New Roman"/>
          <w:sz w:val="24"/>
          <w:szCs w:val="24"/>
        </w:rPr>
        <w:t>датим  необичајно</w:t>
      </w:r>
      <w:proofErr w:type="gramEnd"/>
      <w:r w:rsidRPr="00D84349">
        <w:rPr>
          <w:rFonts w:ascii="Times New Roman" w:hAnsi="Times New Roman" w:cs="Times New Roman"/>
          <w:sz w:val="24"/>
          <w:szCs w:val="24"/>
        </w:rPr>
        <w:t xml:space="preserve"> ниским ценама.</w:t>
      </w:r>
    </w:p>
    <w:p w:rsidR="00BC475C" w:rsidRPr="00D84349" w:rsidRDefault="00BC475C" w:rsidP="00BC475C">
      <w:pPr>
        <w:pStyle w:val="NoSpacing"/>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BC475C" w:rsidRPr="00D84349" w:rsidTr="00B300BD">
        <w:tc>
          <w:tcPr>
            <w:tcW w:w="9918" w:type="dxa"/>
          </w:tcPr>
          <w:p w:rsidR="00BC475C" w:rsidRPr="00D84349" w:rsidRDefault="00BC475C" w:rsidP="00B300BD">
            <w:pPr>
              <w:pStyle w:val="NoSpacing"/>
              <w:jc w:val="both"/>
              <w:rPr>
                <w:rFonts w:ascii="Times New Roman" w:hAnsi="Times New Roman" w:cs="Times New Roman"/>
                <w:b/>
                <w:sz w:val="24"/>
                <w:szCs w:val="24"/>
              </w:rPr>
            </w:pPr>
            <w:r w:rsidRPr="00D84349">
              <w:rPr>
                <w:rFonts w:ascii="Times New Roman" w:hAnsi="Times New Roman" w:cs="Times New Roman"/>
                <w:b/>
                <w:sz w:val="24"/>
                <w:szCs w:val="24"/>
              </w:rPr>
              <w:t>6.  Начин примене методологије доделе пондера:</w:t>
            </w:r>
          </w:p>
        </w:tc>
      </w:tr>
    </w:tbl>
    <w:p w:rsidR="00BC475C" w:rsidRPr="00D84349" w:rsidRDefault="00BC475C" w:rsidP="00BC475C">
      <w:pPr>
        <w:rPr>
          <w:sz w:val="24"/>
          <w:lang w:val="sr-Cyrl-CS"/>
        </w:rPr>
      </w:pPr>
      <w:r w:rsidRPr="00D84349">
        <w:rPr>
          <w:sz w:val="24"/>
          <w:lang w:val="sr-Cyrl-CS"/>
        </w:rPr>
        <w:t>Критеријум за избор најповољније понуде je најнижа понуђена цена.</w:t>
      </w:r>
    </w:p>
    <w:p w:rsidR="00BC475C" w:rsidRPr="00D84349" w:rsidRDefault="00BC475C" w:rsidP="00BC475C">
      <w:pPr>
        <w:rPr>
          <w:sz w:val="24"/>
        </w:rPr>
      </w:pPr>
      <w:r w:rsidRPr="00D84349">
        <w:rPr>
          <w:sz w:val="24"/>
          <w:lang w:val="sr-Cyrl-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
    <w:p w:rsidR="00BC475C" w:rsidRPr="00D84349" w:rsidRDefault="00BC475C" w:rsidP="00BC475C">
      <w:pPr>
        <w:jc w:val="both"/>
        <w:rPr>
          <w:bCs/>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BC475C" w:rsidRPr="00D84349" w:rsidTr="00B300BD">
        <w:tc>
          <w:tcPr>
            <w:tcW w:w="9918" w:type="dxa"/>
          </w:tcPr>
          <w:p w:rsidR="00BC475C" w:rsidRPr="00D84349" w:rsidRDefault="00BC475C" w:rsidP="00B300BD">
            <w:pPr>
              <w:pStyle w:val="NoSpacing"/>
              <w:jc w:val="both"/>
              <w:rPr>
                <w:rFonts w:ascii="Times New Roman" w:hAnsi="Times New Roman" w:cs="Times New Roman"/>
                <w:sz w:val="24"/>
                <w:szCs w:val="24"/>
                <w:lang w:val="sr-Cyrl-CS"/>
              </w:rPr>
            </w:pPr>
            <w:r w:rsidRPr="00D84349">
              <w:rPr>
                <w:rFonts w:ascii="Times New Roman" w:hAnsi="Times New Roman" w:cs="Times New Roman"/>
                <w:b/>
                <w:sz w:val="24"/>
                <w:szCs w:val="24"/>
                <w:lang w:val="sr-Cyrl-RS"/>
              </w:rPr>
              <w:t xml:space="preserve">7. </w:t>
            </w:r>
            <w:r w:rsidRPr="00D84349">
              <w:rPr>
                <w:rFonts w:ascii="Times New Roman" w:hAnsi="Times New Roman" w:cs="Times New Roman"/>
                <w:b/>
                <w:sz w:val="24"/>
                <w:szCs w:val="24"/>
              </w:rPr>
              <w:t>Н</w:t>
            </w:r>
            <w:r w:rsidRPr="00D84349">
              <w:rPr>
                <w:rFonts w:ascii="Times New Roman" w:hAnsi="Times New Roman" w:cs="Times New Roman"/>
                <w:b/>
                <w:sz w:val="24"/>
                <w:szCs w:val="24"/>
                <w:lang w:val="sr-Cyrl-CS"/>
              </w:rPr>
              <w:t>азив понуђача коме се додељује уговор и начин доделе уговора</w:t>
            </w:r>
            <w:r w:rsidRPr="00D84349">
              <w:rPr>
                <w:rFonts w:ascii="Times New Roman" w:hAnsi="Times New Roman" w:cs="Times New Roman"/>
                <w:b/>
                <w:sz w:val="24"/>
                <w:szCs w:val="24"/>
              </w:rPr>
              <w:t>:</w:t>
            </w:r>
          </w:p>
        </w:tc>
      </w:tr>
    </w:tbl>
    <w:p w:rsidR="00BC475C" w:rsidRPr="00D84349" w:rsidRDefault="00BC475C" w:rsidP="00BC475C">
      <w:pPr>
        <w:pStyle w:val="NoSpacing"/>
        <w:rPr>
          <w:rFonts w:ascii="Times New Roman" w:hAnsi="Times New Roman" w:cs="Times New Roman"/>
          <w:sz w:val="24"/>
          <w:szCs w:val="24"/>
        </w:rPr>
      </w:pPr>
      <w:r w:rsidRPr="00D84349">
        <w:rPr>
          <w:rFonts w:ascii="Times New Roman" w:hAnsi="Times New Roman" w:cs="Times New Roman"/>
          <w:sz w:val="24"/>
          <w:szCs w:val="24"/>
        </w:rPr>
        <w:t>Комисија је пре стручне оцене понуда</w:t>
      </w:r>
      <w:r w:rsidRPr="00D84349">
        <w:rPr>
          <w:rFonts w:ascii="Times New Roman" w:hAnsi="Times New Roman" w:cs="Times New Roman"/>
          <w:sz w:val="24"/>
          <w:szCs w:val="24"/>
          <w:lang w:val="sr-Cyrl-RS"/>
        </w:rPr>
        <w:t xml:space="preserve"> понуђача: </w:t>
      </w:r>
      <w:r w:rsidRPr="00D84349">
        <w:rPr>
          <w:rFonts w:ascii="Times New Roman" w:hAnsi="Times New Roman" w:cs="Times New Roman"/>
          <w:b/>
          <w:sz w:val="24"/>
          <w:szCs w:val="24"/>
        </w:rPr>
        <w:t>UNO-LUX PROCESSING DOO BEOGRAD</w:t>
      </w:r>
      <w:r w:rsidRPr="00D84349">
        <w:rPr>
          <w:rFonts w:ascii="Times New Roman" w:hAnsi="Times New Roman" w:cs="Times New Roman"/>
          <w:b/>
          <w:sz w:val="24"/>
          <w:szCs w:val="24"/>
          <w:lang w:val="sr-Cyrl-RS"/>
        </w:rPr>
        <w:t>, Стевана Филиповића 1</w:t>
      </w:r>
      <w:r w:rsidRPr="00D84349">
        <w:rPr>
          <w:rFonts w:ascii="Times New Roman" w:hAnsi="Times New Roman" w:cs="Times New Roman"/>
          <w:b/>
          <w:sz w:val="24"/>
          <w:szCs w:val="24"/>
          <w:lang w:val="sr-Latn-RS"/>
        </w:rPr>
        <w:t>v</w:t>
      </w:r>
      <w:r w:rsidRPr="00D84349">
        <w:rPr>
          <w:rFonts w:ascii="Times New Roman" w:hAnsi="Times New Roman" w:cs="Times New Roman"/>
          <w:b/>
          <w:sz w:val="24"/>
          <w:szCs w:val="24"/>
          <w:lang w:val="sr-Cyrl-RS"/>
        </w:rPr>
        <w:t>, 11250 Београд – Железник</w:t>
      </w:r>
      <w:proofErr w:type="gramStart"/>
      <w:r w:rsidRPr="00D84349">
        <w:rPr>
          <w:rFonts w:ascii="Times New Roman" w:hAnsi="Times New Roman" w:cs="Times New Roman"/>
          <w:b/>
          <w:sz w:val="24"/>
          <w:szCs w:val="24"/>
          <w:lang w:val="sr-Cyrl-RS"/>
        </w:rPr>
        <w:t xml:space="preserve">, </w:t>
      </w:r>
      <w:r w:rsidRPr="00D84349">
        <w:rPr>
          <w:rFonts w:ascii="Times New Roman" w:hAnsi="Times New Roman" w:cs="Times New Roman"/>
          <w:sz w:val="24"/>
          <w:szCs w:val="24"/>
        </w:rPr>
        <w:t xml:space="preserve"> извршила</w:t>
      </w:r>
      <w:proofErr w:type="gramEnd"/>
      <w:r w:rsidRPr="00D84349">
        <w:rPr>
          <w:rFonts w:ascii="Times New Roman" w:hAnsi="Times New Roman" w:cs="Times New Roman"/>
          <w:sz w:val="24"/>
          <w:szCs w:val="24"/>
        </w:rPr>
        <w:t xml:space="preserve"> преглед достављених образаца и доказа уз понуду и то:</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220"/>
      </w:tblGrid>
      <w:tr w:rsidR="00BC475C" w:rsidRPr="00D84349" w:rsidTr="00B300BD">
        <w:tc>
          <w:tcPr>
            <w:tcW w:w="459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lang w:val="sr-Cyrl-RS"/>
              </w:rPr>
              <w:t>Захтевани обрасци:</w:t>
            </w:r>
          </w:p>
        </w:tc>
        <w:tc>
          <w:tcPr>
            <w:tcW w:w="522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p>
        </w:tc>
      </w:tr>
      <w:tr w:rsidR="00BC475C" w:rsidRPr="00D84349" w:rsidTr="00B300BD">
        <w:tc>
          <w:tcPr>
            <w:tcW w:w="459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Образац понуде</w:t>
            </w:r>
          </w:p>
        </w:tc>
        <w:tc>
          <w:tcPr>
            <w:tcW w:w="522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достављен, попуњен, оверен и потписан</w:t>
            </w:r>
          </w:p>
        </w:tc>
      </w:tr>
      <w:tr w:rsidR="00BC475C" w:rsidRPr="00D84349" w:rsidTr="00B300BD">
        <w:tc>
          <w:tcPr>
            <w:tcW w:w="459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 xml:space="preserve">Образац за оцену испуњености услова из члана 75. </w:t>
            </w:r>
            <w:proofErr w:type="gramStart"/>
            <w:r w:rsidRPr="00D84349">
              <w:rPr>
                <w:rFonts w:ascii="Times New Roman" w:hAnsi="Times New Roman" w:cs="Times New Roman"/>
                <w:sz w:val="24"/>
                <w:szCs w:val="24"/>
              </w:rPr>
              <w:t>и</w:t>
            </w:r>
            <w:proofErr w:type="gramEnd"/>
            <w:r w:rsidRPr="00D84349">
              <w:rPr>
                <w:rFonts w:ascii="Times New Roman" w:hAnsi="Times New Roman" w:cs="Times New Roman"/>
                <w:sz w:val="24"/>
                <w:szCs w:val="24"/>
              </w:rPr>
              <w:t xml:space="preserve"> 76. Закона о јавним набавкама</w:t>
            </w:r>
          </w:p>
        </w:tc>
        <w:tc>
          <w:tcPr>
            <w:tcW w:w="522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достављен, попуњен, оверен и потписан</w:t>
            </w:r>
          </w:p>
        </w:tc>
      </w:tr>
      <w:tr w:rsidR="00BC475C" w:rsidRPr="00D84349" w:rsidTr="00B300BD">
        <w:tc>
          <w:tcPr>
            <w:tcW w:w="459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 xml:space="preserve">Образац Изјава понуђача о </w:t>
            </w:r>
            <w:proofErr w:type="gramStart"/>
            <w:r w:rsidRPr="00D84349">
              <w:rPr>
                <w:rFonts w:ascii="Times New Roman" w:hAnsi="Times New Roman" w:cs="Times New Roman"/>
                <w:sz w:val="24"/>
                <w:szCs w:val="24"/>
              </w:rPr>
              <w:t>испуњавању  услова</w:t>
            </w:r>
            <w:proofErr w:type="gramEnd"/>
            <w:r w:rsidRPr="00D84349">
              <w:rPr>
                <w:rFonts w:ascii="Times New Roman" w:hAnsi="Times New Roman" w:cs="Times New Roman"/>
                <w:sz w:val="24"/>
                <w:szCs w:val="24"/>
              </w:rPr>
              <w:t xml:space="preserve"> из члана 75. </w:t>
            </w:r>
            <w:proofErr w:type="gramStart"/>
            <w:r w:rsidRPr="00D84349">
              <w:rPr>
                <w:rFonts w:ascii="Times New Roman" w:hAnsi="Times New Roman" w:cs="Times New Roman"/>
                <w:sz w:val="24"/>
                <w:szCs w:val="24"/>
              </w:rPr>
              <w:t>и</w:t>
            </w:r>
            <w:proofErr w:type="gramEnd"/>
            <w:r w:rsidRPr="00D84349">
              <w:rPr>
                <w:rFonts w:ascii="Times New Roman" w:hAnsi="Times New Roman" w:cs="Times New Roman"/>
                <w:sz w:val="24"/>
                <w:szCs w:val="24"/>
              </w:rPr>
              <w:t xml:space="preserve"> 76. Закона о јавним набавкама у поступку јавне набавке мале вредности</w:t>
            </w:r>
          </w:p>
        </w:tc>
        <w:tc>
          <w:tcPr>
            <w:tcW w:w="522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достављен, попуњен, оверен и потписан</w:t>
            </w:r>
          </w:p>
        </w:tc>
      </w:tr>
      <w:tr w:rsidR="00BC475C" w:rsidRPr="00D84349" w:rsidTr="00B300BD">
        <w:tc>
          <w:tcPr>
            <w:tcW w:w="459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 xml:space="preserve">Образац техничка спецификација </w:t>
            </w:r>
          </w:p>
        </w:tc>
        <w:tc>
          <w:tcPr>
            <w:tcW w:w="522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достављен, попуњен, оверен и потписан</w:t>
            </w:r>
          </w:p>
        </w:tc>
      </w:tr>
      <w:tr w:rsidR="00BC475C" w:rsidRPr="00D84349" w:rsidTr="00B300BD">
        <w:tc>
          <w:tcPr>
            <w:tcW w:w="459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Изјава о достављању бланко соло меница</w:t>
            </w:r>
          </w:p>
        </w:tc>
        <w:tc>
          <w:tcPr>
            <w:tcW w:w="522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достављена, попуњена, оверена и потписана</w:t>
            </w:r>
          </w:p>
        </w:tc>
      </w:tr>
      <w:tr w:rsidR="00BC475C" w:rsidRPr="00D84349" w:rsidTr="00B300BD">
        <w:tc>
          <w:tcPr>
            <w:tcW w:w="459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Образац понуде са структуром цене</w:t>
            </w:r>
          </w:p>
        </w:tc>
        <w:tc>
          <w:tcPr>
            <w:tcW w:w="522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достављен, попуњен, оверен и потписан</w:t>
            </w:r>
          </w:p>
        </w:tc>
      </w:tr>
      <w:tr w:rsidR="00BC475C" w:rsidRPr="00D84349" w:rsidTr="00B300BD">
        <w:tc>
          <w:tcPr>
            <w:tcW w:w="459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Образац трошкова припреме понуде</w:t>
            </w:r>
          </w:p>
        </w:tc>
        <w:tc>
          <w:tcPr>
            <w:tcW w:w="522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 xml:space="preserve">достављен, </w:t>
            </w:r>
            <w:r w:rsidRPr="00D84349">
              <w:rPr>
                <w:rFonts w:ascii="Times New Roman" w:hAnsi="Times New Roman" w:cs="Times New Roman"/>
                <w:sz w:val="24"/>
                <w:szCs w:val="24"/>
                <w:lang w:val="sr-Cyrl-RS"/>
              </w:rPr>
              <w:t>непопуњен</w:t>
            </w:r>
            <w:r w:rsidRPr="00D84349">
              <w:rPr>
                <w:rFonts w:ascii="Times New Roman" w:hAnsi="Times New Roman" w:cs="Times New Roman"/>
                <w:sz w:val="24"/>
                <w:szCs w:val="24"/>
              </w:rPr>
              <w:t>, оверен и потписан</w:t>
            </w:r>
          </w:p>
        </w:tc>
      </w:tr>
      <w:tr w:rsidR="00BC475C" w:rsidRPr="00D84349" w:rsidTr="00B300BD">
        <w:tc>
          <w:tcPr>
            <w:tcW w:w="459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Образац изјаве о независној понуди</w:t>
            </w:r>
          </w:p>
        </w:tc>
        <w:tc>
          <w:tcPr>
            <w:tcW w:w="522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достављен, попуњен, оверен и потписан</w:t>
            </w:r>
          </w:p>
        </w:tc>
      </w:tr>
      <w:tr w:rsidR="00BC475C" w:rsidRPr="00D84349" w:rsidTr="00B300BD">
        <w:tc>
          <w:tcPr>
            <w:tcW w:w="459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 xml:space="preserve">Образац изјаве у вези члана 75. </w:t>
            </w:r>
            <w:proofErr w:type="gramStart"/>
            <w:r w:rsidRPr="00D84349">
              <w:rPr>
                <w:rFonts w:ascii="Times New Roman" w:hAnsi="Times New Roman" w:cs="Times New Roman"/>
                <w:sz w:val="24"/>
                <w:szCs w:val="24"/>
              </w:rPr>
              <w:t>став</w:t>
            </w:r>
            <w:proofErr w:type="gramEnd"/>
            <w:r w:rsidRPr="00D84349">
              <w:rPr>
                <w:rFonts w:ascii="Times New Roman" w:hAnsi="Times New Roman" w:cs="Times New Roman"/>
                <w:sz w:val="24"/>
                <w:szCs w:val="24"/>
              </w:rPr>
              <w:t xml:space="preserve"> 2. ЗЈН</w:t>
            </w:r>
          </w:p>
        </w:tc>
        <w:tc>
          <w:tcPr>
            <w:tcW w:w="522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достављен, попуњен, оверен и потписан</w:t>
            </w:r>
          </w:p>
        </w:tc>
      </w:tr>
      <w:tr w:rsidR="00BC475C" w:rsidRPr="00D84349" w:rsidTr="00B300BD">
        <w:tc>
          <w:tcPr>
            <w:tcW w:w="459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Модел уговора</w:t>
            </w:r>
          </w:p>
        </w:tc>
        <w:tc>
          <w:tcPr>
            <w:tcW w:w="522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rPr>
                <w:rFonts w:ascii="Times New Roman" w:hAnsi="Times New Roman" w:cs="Times New Roman"/>
                <w:sz w:val="24"/>
                <w:szCs w:val="24"/>
              </w:rPr>
            </w:pPr>
            <w:r w:rsidRPr="00D84349">
              <w:rPr>
                <w:rFonts w:ascii="Times New Roman" w:hAnsi="Times New Roman" w:cs="Times New Roman"/>
                <w:sz w:val="24"/>
                <w:szCs w:val="24"/>
              </w:rPr>
              <w:t>достављен, попуњен, оверен и потписан</w:t>
            </w:r>
          </w:p>
        </w:tc>
      </w:tr>
    </w:tbl>
    <w:p w:rsidR="00BC475C" w:rsidRPr="00D84349" w:rsidRDefault="00BC475C" w:rsidP="00BC475C">
      <w:pPr>
        <w:pStyle w:val="NoSpacing"/>
        <w:ind w:firstLine="720"/>
        <w:rPr>
          <w:rFonts w:ascii="Times New Roman" w:hAnsi="Times New Roman" w:cs="Times New Roman"/>
          <w:sz w:val="24"/>
          <w:szCs w:val="24"/>
          <w:lang w:val="sr-Cyrl-RS"/>
        </w:rPr>
      </w:pPr>
      <w:r w:rsidRPr="00D84349">
        <w:rPr>
          <w:rFonts w:ascii="Times New Roman" w:hAnsi="Times New Roman" w:cs="Times New Roman"/>
          <w:sz w:val="24"/>
          <w:szCs w:val="24"/>
          <w:lang w:val="sr-Cyrl-RS"/>
        </w:rPr>
        <w:t>Понуђач је уз понуду  доставио копију Извода о регистрованим подацима из Регистра понуђача издато од АПР-а дана 13. 01. 2019. године.</w:t>
      </w:r>
    </w:p>
    <w:p w:rsidR="00BC475C" w:rsidRPr="00D84349" w:rsidRDefault="00BC475C" w:rsidP="00BC475C">
      <w:pPr>
        <w:pStyle w:val="NoSpacing"/>
        <w:ind w:firstLine="720"/>
        <w:jc w:val="both"/>
        <w:rPr>
          <w:rFonts w:ascii="Times New Roman" w:hAnsi="Times New Roman" w:cs="Times New Roman"/>
          <w:sz w:val="24"/>
          <w:szCs w:val="24"/>
        </w:rPr>
      </w:pPr>
      <w:r w:rsidRPr="00D84349">
        <w:rPr>
          <w:rFonts w:ascii="Times New Roman" w:hAnsi="Times New Roman" w:cs="Times New Roman"/>
          <w:sz w:val="24"/>
          <w:szCs w:val="24"/>
        </w:rPr>
        <w:t>Комисија</w:t>
      </w:r>
      <w:r w:rsidRPr="00D84349">
        <w:rPr>
          <w:rFonts w:ascii="Times New Roman" w:hAnsi="Times New Roman" w:cs="Times New Roman"/>
          <w:sz w:val="24"/>
          <w:szCs w:val="24"/>
          <w:lang w:val="sr-Cyrl-RS"/>
        </w:rPr>
        <w:t xml:space="preserve"> Наручиоца</w:t>
      </w:r>
      <w:r w:rsidRPr="00D84349">
        <w:rPr>
          <w:rFonts w:ascii="Times New Roman" w:hAnsi="Times New Roman" w:cs="Times New Roman"/>
          <w:sz w:val="24"/>
          <w:szCs w:val="24"/>
        </w:rPr>
        <w:t xml:space="preserve">, након прегледа достављених доказа, као и претрагом на интнет адреси АПР-а, констатује да је Понуђач доказо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D84349">
        <w:rPr>
          <w:rFonts w:ascii="Times New Roman" w:hAnsi="Times New Roman" w:cs="Times New Roman"/>
          <w:sz w:val="24"/>
          <w:szCs w:val="24"/>
        </w:rPr>
        <w:t>став</w:t>
      </w:r>
      <w:proofErr w:type="gramEnd"/>
      <w:r w:rsidRPr="00D84349">
        <w:rPr>
          <w:rFonts w:ascii="Times New Roman" w:hAnsi="Times New Roman" w:cs="Times New Roman"/>
          <w:sz w:val="24"/>
          <w:szCs w:val="24"/>
        </w:rPr>
        <w:t xml:space="preserve"> 1. </w:t>
      </w:r>
      <w:proofErr w:type="gramStart"/>
      <w:r w:rsidRPr="00D84349">
        <w:rPr>
          <w:rFonts w:ascii="Times New Roman" w:hAnsi="Times New Roman" w:cs="Times New Roman"/>
          <w:sz w:val="24"/>
          <w:szCs w:val="24"/>
        </w:rPr>
        <w:t>тачка</w:t>
      </w:r>
      <w:proofErr w:type="gramEnd"/>
      <w:r w:rsidRPr="00D84349">
        <w:rPr>
          <w:rFonts w:ascii="Times New Roman" w:hAnsi="Times New Roman" w:cs="Times New Roman"/>
          <w:sz w:val="24"/>
          <w:szCs w:val="24"/>
        </w:rPr>
        <w:t xml:space="preserve"> 1), 2) и 4) ЗЈН.</w:t>
      </w:r>
    </w:p>
    <w:p w:rsidR="00BC475C" w:rsidRPr="00D84349" w:rsidRDefault="00BC475C" w:rsidP="00BC475C">
      <w:pPr>
        <w:pStyle w:val="NoSpacing"/>
        <w:ind w:firstLine="720"/>
        <w:jc w:val="both"/>
        <w:rPr>
          <w:rFonts w:ascii="Times New Roman" w:hAnsi="Times New Roman" w:cs="Times New Roman"/>
          <w:b/>
          <w:sz w:val="24"/>
          <w:szCs w:val="24"/>
          <w:lang w:val="sr-Cyrl-RS"/>
        </w:rPr>
      </w:pPr>
      <w:r w:rsidRPr="00D84349">
        <w:rPr>
          <w:rFonts w:ascii="Times New Roman" w:hAnsi="Times New Roman" w:cs="Times New Roman"/>
          <w:b/>
          <w:sz w:val="24"/>
          <w:szCs w:val="24"/>
          <w:lang w:val="sr-Cyrl-RS"/>
        </w:rPr>
        <w:t>Доказ:</w:t>
      </w:r>
      <w:r w:rsidRPr="00D84349">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BC475C" w:rsidRDefault="00BC475C" w:rsidP="00BC475C">
      <w:pPr>
        <w:pStyle w:val="NoSpacing"/>
        <w:jc w:val="both"/>
        <w:rPr>
          <w:rFonts w:ascii="Times New Roman" w:hAnsi="Times New Roman" w:cs="Times New Roman"/>
          <w:b/>
          <w:sz w:val="24"/>
          <w:szCs w:val="24"/>
          <w:lang w:val="sr-Cyrl-RS"/>
        </w:rPr>
      </w:pPr>
    </w:p>
    <w:p w:rsidR="00605755" w:rsidRDefault="00605755" w:rsidP="00BC475C">
      <w:pPr>
        <w:pStyle w:val="NoSpacing"/>
        <w:jc w:val="both"/>
        <w:rPr>
          <w:rFonts w:ascii="Times New Roman" w:hAnsi="Times New Roman" w:cs="Times New Roman"/>
          <w:b/>
          <w:sz w:val="24"/>
          <w:szCs w:val="24"/>
          <w:lang w:val="sr-Cyrl-RS"/>
        </w:rPr>
      </w:pPr>
    </w:p>
    <w:p w:rsidR="00605755" w:rsidRDefault="00605755" w:rsidP="00BC475C">
      <w:pPr>
        <w:pStyle w:val="NoSpacing"/>
        <w:jc w:val="both"/>
        <w:rPr>
          <w:rFonts w:ascii="Times New Roman" w:hAnsi="Times New Roman" w:cs="Times New Roman"/>
          <w:b/>
          <w:sz w:val="24"/>
          <w:szCs w:val="24"/>
          <w:lang w:val="sr-Cyrl-RS"/>
        </w:rPr>
      </w:pPr>
    </w:p>
    <w:p w:rsidR="00605755" w:rsidRDefault="00605755" w:rsidP="00BC475C">
      <w:pPr>
        <w:pStyle w:val="NoSpacing"/>
        <w:jc w:val="both"/>
        <w:rPr>
          <w:rFonts w:ascii="Times New Roman" w:hAnsi="Times New Roman" w:cs="Times New Roman"/>
          <w:b/>
          <w:sz w:val="24"/>
          <w:szCs w:val="24"/>
          <w:lang w:val="sr-Cyrl-RS"/>
        </w:rPr>
      </w:pPr>
    </w:p>
    <w:p w:rsidR="00605755" w:rsidRDefault="00605755" w:rsidP="00BC475C">
      <w:pPr>
        <w:pStyle w:val="NoSpacing"/>
        <w:jc w:val="both"/>
        <w:rPr>
          <w:rFonts w:ascii="Times New Roman" w:hAnsi="Times New Roman" w:cs="Times New Roman"/>
          <w:b/>
          <w:sz w:val="24"/>
          <w:szCs w:val="24"/>
          <w:lang w:val="sr-Cyrl-RS"/>
        </w:rPr>
      </w:pPr>
    </w:p>
    <w:p w:rsidR="00605755" w:rsidRPr="00D84349" w:rsidRDefault="00605755" w:rsidP="00BC475C">
      <w:pPr>
        <w:pStyle w:val="NoSpacing"/>
        <w:jc w:val="both"/>
        <w:rPr>
          <w:rFonts w:ascii="Times New Roman" w:hAnsi="Times New Roman" w:cs="Times New Roman"/>
          <w:b/>
          <w:sz w:val="24"/>
          <w:szCs w:val="24"/>
          <w:lang w:val="sr-Cyrl-RS"/>
        </w:rPr>
      </w:pPr>
    </w:p>
    <w:p w:rsidR="00BC475C" w:rsidRDefault="00BC475C" w:rsidP="00BC475C">
      <w:pPr>
        <w:pStyle w:val="NoSpacing"/>
        <w:ind w:firstLine="720"/>
        <w:jc w:val="both"/>
        <w:rPr>
          <w:rFonts w:ascii="Times New Roman" w:hAnsi="Times New Roman" w:cs="Times New Roman"/>
          <w:b/>
          <w:sz w:val="24"/>
          <w:szCs w:val="24"/>
          <w:lang w:val="sr-Cyrl-RS"/>
        </w:rPr>
      </w:pPr>
      <w:r w:rsidRPr="00D84349">
        <w:rPr>
          <w:rFonts w:ascii="Times New Roman" w:hAnsi="Times New Roman" w:cs="Times New Roman"/>
          <w:b/>
          <w:sz w:val="24"/>
          <w:szCs w:val="24"/>
          <w:lang w:val="sr-Cyrl-RS"/>
        </w:rPr>
        <w:lastRenderedPageBreak/>
        <w:t>Прописани</w:t>
      </w:r>
      <w:r w:rsidRPr="00D84349">
        <w:rPr>
          <w:rFonts w:ascii="Times New Roman" w:hAnsi="Times New Roman" w:cs="Times New Roman"/>
          <w:b/>
          <w:sz w:val="24"/>
          <w:szCs w:val="24"/>
        </w:rPr>
        <w:t xml:space="preserve"> </w:t>
      </w:r>
      <w:r w:rsidRPr="00D84349">
        <w:rPr>
          <w:rFonts w:ascii="Times New Roman" w:hAnsi="Times New Roman" w:cs="Times New Roman"/>
          <w:b/>
          <w:sz w:val="24"/>
          <w:szCs w:val="24"/>
          <w:lang w:val="sr-Cyrl-RS"/>
        </w:rPr>
        <w:t>додатни услови</w:t>
      </w:r>
      <w:bookmarkStart w:id="0" w:name="_GoBack"/>
      <w:bookmarkEnd w:id="0"/>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60"/>
        <w:gridCol w:w="900"/>
        <w:gridCol w:w="4320"/>
      </w:tblGrid>
      <w:tr w:rsidR="00605755" w:rsidTr="00605755">
        <w:tc>
          <w:tcPr>
            <w:tcW w:w="3510" w:type="dxa"/>
            <w:tcBorders>
              <w:top w:val="single" w:sz="4" w:space="0" w:color="auto"/>
              <w:left w:val="single" w:sz="4" w:space="0" w:color="auto"/>
              <w:bottom w:val="single" w:sz="4" w:space="0" w:color="auto"/>
              <w:right w:val="single" w:sz="4" w:space="0" w:color="auto"/>
            </w:tcBorders>
            <w:hideMark/>
          </w:tcPr>
          <w:p w:rsidR="00605755" w:rsidRDefault="0060575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Услов</w:t>
            </w:r>
          </w:p>
        </w:tc>
        <w:tc>
          <w:tcPr>
            <w:tcW w:w="5580" w:type="dxa"/>
            <w:gridSpan w:val="3"/>
            <w:tcBorders>
              <w:top w:val="single" w:sz="4" w:space="0" w:color="auto"/>
              <w:left w:val="single" w:sz="4" w:space="0" w:color="auto"/>
              <w:bottom w:val="single" w:sz="4" w:space="0" w:color="auto"/>
              <w:right w:val="single" w:sz="4" w:space="0" w:color="auto"/>
            </w:tcBorders>
            <w:hideMark/>
          </w:tcPr>
          <w:p w:rsidR="00605755" w:rsidRDefault="0060575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Доказ </w:t>
            </w:r>
          </w:p>
        </w:tc>
      </w:tr>
      <w:tr w:rsidR="00605755" w:rsidTr="00605755">
        <w:trPr>
          <w:trHeight w:val="2753"/>
        </w:trPr>
        <w:tc>
          <w:tcPr>
            <w:tcW w:w="3510" w:type="dxa"/>
            <w:tcBorders>
              <w:top w:val="single" w:sz="4" w:space="0" w:color="auto"/>
              <w:left w:val="single" w:sz="4" w:space="0" w:color="auto"/>
              <w:bottom w:val="single" w:sz="4" w:space="0" w:color="auto"/>
              <w:right w:val="single" w:sz="4" w:space="0" w:color="auto"/>
            </w:tcBorders>
            <w:hideMark/>
          </w:tcPr>
          <w:p w:rsidR="00605755" w:rsidRDefault="00605755">
            <w:pPr>
              <w:spacing w:line="276" w:lineRule="auto"/>
              <w:ind w:right="125"/>
              <w:jc w:val="both"/>
              <w:rPr>
                <w:sz w:val="24"/>
              </w:rPr>
            </w:pPr>
            <w:r>
              <w:rPr>
                <w:sz w:val="24"/>
                <w:lang w:val="sr-Cyrl-CS"/>
              </w:rPr>
              <w:t>Да понуђач располаже неопходним пословним капацитетом</w:t>
            </w:r>
            <w:r>
              <w:rPr>
                <w:sz w:val="24"/>
              </w:rPr>
              <w:t>:</w:t>
            </w:r>
          </w:p>
          <w:p w:rsidR="00605755" w:rsidRDefault="00605755">
            <w:pPr>
              <w:spacing w:line="276" w:lineRule="auto"/>
              <w:jc w:val="both"/>
              <w:rPr>
                <w:i/>
                <w:sz w:val="24"/>
              </w:rPr>
            </w:pPr>
            <w:r>
              <w:rPr>
                <w:b/>
                <w:i/>
                <w:sz w:val="24"/>
              </w:rPr>
              <w:t>Услов</w:t>
            </w:r>
            <w:r>
              <w:rPr>
                <w:i/>
                <w:sz w:val="24"/>
              </w:rPr>
              <w:t>:</w:t>
            </w:r>
          </w:p>
          <w:p w:rsidR="00605755" w:rsidRDefault="00605755">
            <w:pPr>
              <w:spacing w:line="276" w:lineRule="auto"/>
              <w:jc w:val="both"/>
              <w:rPr>
                <w:sz w:val="24"/>
                <w:lang w:val="sr-Cyrl-BA"/>
              </w:rPr>
            </w:pPr>
            <w:r>
              <w:rPr>
                <w:bCs/>
                <w:iCs/>
                <w:sz w:val="24"/>
                <w:lang w:val="sr-Cyrl-RS"/>
              </w:rPr>
              <w:t>Да је понуђач  у претходне 3 обрачунске године (201</w:t>
            </w:r>
            <w:r>
              <w:rPr>
                <w:bCs/>
                <w:iCs/>
                <w:sz w:val="24"/>
                <w:lang w:val="sr-Latn-RS"/>
              </w:rPr>
              <w:t>6</w:t>
            </w:r>
            <w:r>
              <w:rPr>
                <w:bCs/>
                <w:iCs/>
                <w:sz w:val="24"/>
                <w:lang w:val="sr-Cyrl-RS"/>
              </w:rPr>
              <w:t>, 201</w:t>
            </w:r>
            <w:r>
              <w:rPr>
                <w:bCs/>
                <w:iCs/>
                <w:sz w:val="24"/>
                <w:lang w:val="sr-Latn-RS"/>
              </w:rPr>
              <w:t>7</w:t>
            </w:r>
            <w:r>
              <w:rPr>
                <w:bCs/>
                <w:iCs/>
                <w:sz w:val="24"/>
                <w:lang w:val="sr-Cyrl-RS"/>
              </w:rPr>
              <w:t xml:space="preserve"> и 201</w:t>
            </w:r>
            <w:r>
              <w:rPr>
                <w:bCs/>
                <w:iCs/>
                <w:sz w:val="24"/>
                <w:lang w:val="sr-Latn-RS"/>
              </w:rPr>
              <w:t>8</w:t>
            </w:r>
            <w:r>
              <w:rPr>
                <w:bCs/>
                <w:iCs/>
                <w:sz w:val="24"/>
                <w:lang w:val="sr-Cyrl-RS"/>
              </w:rPr>
              <w:t xml:space="preserve">. години) реализовао минимум </w:t>
            </w:r>
            <w:r>
              <w:rPr>
                <w:bCs/>
                <w:iCs/>
                <w:sz w:val="24"/>
              </w:rPr>
              <w:t>5</w:t>
            </w:r>
            <w:r>
              <w:rPr>
                <w:bCs/>
                <w:iCs/>
                <w:sz w:val="24"/>
                <w:lang w:val="sr-Cyrl-RS"/>
              </w:rPr>
              <w:t xml:space="preserve"> (пет) надзорно-управљачких система сличних предметној јавној набавци</w:t>
            </w:r>
            <w:r>
              <w:rPr>
                <w:sz w:val="24"/>
              </w:rPr>
              <w:t xml:space="preserve"> .</w:t>
            </w:r>
          </w:p>
        </w:tc>
        <w:tc>
          <w:tcPr>
            <w:tcW w:w="5580" w:type="dxa"/>
            <w:gridSpan w:val="3"/>
            <w:tcBorders>
              <w:top w:val="single" w:sz="4" w:space="0" w:color="auto"/>
              <w:left w:val="single" w:sz="4" w:space="0" w:color="auto"/>
              <w:bottom w:val="single" w:sz="4" w:space="0" w:color="auto"/>
              <w:right w:val="single" w:sz="4" w:space="0" w:color="auto"/>
            </w:tcBorders>
            <w:hideMark/>
          </w:tcPr>
          <w:p w:rsidR="00605755" w:rsidRDefault="00605755">
            <w:pPr>
              <w:pStyle w:val="ListParagraph"/>
              <w:spacing w:line="276" w:lineRule="auto"/>
              <w:ind w:left="0"/>
              <w:jc w:val="both"/>
              <w:rPr>
                <w:lang w:val="sr-Cyrl-RS"/>
              </w:rPr>
            </w:pPr>
            <w:r>
              <w:rPr>
                <w:lang w:val="sr-Cyrl-RS"/>
              </w:rPr>
              <w:t xml:space="preserve">Потврде ранијих наручилаца о  реализованим надзорно управљачким системима сличним предметној јавној набавци, </w:t>
            </w:r>
            <w:r>
              <w:rPr>
                <w:b/>
                <w:lang w:val="sr-Cyrl-RS"/>
              </w:rPr>
              <w:t>са:</w:t>
            </w:r>
            <w:r>
              <w:rPr>
                <w:lang w:val="sr-Cyrl-RS"/>
              </w:rPr>
              <w:t xml:space="preserve"> </w:t>
            </w:r>
          </w:p>
          <w:p w:rsidR="00605755" w:rsidRDefault="00605755" w:rsidP="00605755">
            <w:pPr>
              <w:pStyle w:val="ListParagraph"/>
              <w:numPr>
                <w:ilvl w:val="0"/>
                <w:numId w:val="7"/>
              </w:numPr>
              <w:spacing w:line="276" w:lineRule="auto"/>
              <w:jc w:val="both"/>
              <w:rPr>
                <w:lang w:val="sr-Cyrl-RS"/>
              </w:rPr>
            </w:pPr>
            <w:r>
              <w:rPr>
                <w:lang w:val="sr-Cyrl-RS"/>
              </w:rPr>
              <w:t xml:space="preserve">датумима уговора, </w:t>
            </w:r>
          </w:p>
          <w:p w:rsidR="00605755" w:rsidRDefault="00605755" w:rsidP="00605755">
            <w:pPr>
              <w:pStyle w:val="ListParagraph"/>
              <w:numPr>
                <w:ilvl w:val="0"/>
                <w:numId w:val="7"/>
              </w:numPr>
              <w:spacing w:line="276" w:lineRule="auto"/>
              <w:jc w:val="both"/>
              <w:rPr>
                <w:lang w:val="sr-Cyrl-RS"/>
              </w:rPr>
            </w:pPr>
            <w:r>
              <w:rPr>
                <w:lang w:val="sr-Cyrl-RS"/>
              </w:rPr>
              <w:t xml:space="preserve">времену извршења уговора, </w:t>
            </w:r>
          </w:p>
          <w:p w:rsidR="00605755" w:rsidRDefault="00605755" w:rsidP="00605755">
            <w:pPr>
              <w:pStyle w:val="ListParagraph"/>
              <w:numPr>
                <w:ilvl w:val="0"/>
                <w:numId w:val="7"/>
              </w:numPr>
              <w:spacing w:line="276" w:lineRule="auto"/>
              <w:jc w:val="both"/>
              <w:rPr>
                <w:lang w:val="sr-Cyrl-RS"/>
              </w:rPr>
            </w:pPr>
            <w:r>
              <w:rPr>
                <w:lang w:val="sr-Cyrl-RS"/>
              </w:rPr>
              <w:t xml:space="preserve">називу предмета уговора која садржи опис радова, </w:t>
            </w:r>
          </w:p>
          <w:p w:rsidR="00605755" w:rsidRDefault="00605755" w:rsidP="00605755">
            <w:pPr>
              <w:pStyle w:val="ListParagraph"/>
              <w:numPr>
                <w:ilvl w:val="0"/>
                <w:numId w:val="7"/>
              </w:numPr>
              <w:spacing w:line="276" w:lineRule="auto"/>
              <w:jc w:val="both"/>
              <w:rPr>
                <w:lang w:val="sr-Cyrl-RS"/>
              </w:rPr>
            </w:pPr>
            <w:r>
              <w:rPr>
                <w:lang w:val="sr-Cyrl-RS"/>
              </w:rPr>
              <w:t xml:space="preserve">издате, потписане од стране наручилаца. </w:t>
            </w:r>
          </w:p>
          <w:p w:rsidR="00605755" w:rsidRDefault="00605755">
            <w:pPr>
              <w:pStyle w:val="NoSpacing"/>
              <w:spacing w:line="276" w:lineRule="auto"/>
              <w:rPr>
                <w:rFonts w:ascii="Times New Roman" w:hAnsi="Times New Roman" w:cs="Times New Roman"/>
                <w:sz w:val="24"/>
                <w:szCs w:val="24"/>
              </w:rPr>
            </w:pPr>
            <w:r>
              <w:rPr>
                <w:rFonts w:ascii="Times New Roman" w:hAnsi="Times New Roman" w:cs="Times New Roman"/>
                <w:sz w:val="24"/>
                <w:szCs w:val="24"/>
                <w:lang w:val="sr-Cyrl-RS"/>
              </w:rPr>
              <w:t>Потврде могу да се односе на било коју од наведених година или на сваку наведену годину</w:t>
            </w:r>
            <w:r>
              <w:rPr>
                <w:rFonts w:ascii="Times New Roman" w:hAnsi="Times New Roman" w:cs="Times New Roman"/>
                <w:sz w:val="24"/>
                <w:szCs w:val="24"/>
                <w:lang w:val="sr-Latn-RS"/>
              </w:rPr>
              <w:t>.</w:t>
            </w:r>
          </w:p>
        </w:tc>
      </w:tr>
      <w:tr w:rsidR="00605755" w:rsidTr="00605755">
        <w:trPr>
          <w:trHeight w:val="2240"/>
        </w:trPr>
        <w:tc>
          <w:tcPr>
            <w:tcW w:w="9090" w:type="dxa"/>
            <w:gridSpan w:val="4"/>
            <w:tcBorders>
              <w:top w:val="single" w:sz="4" w:space="0" w:color="auto"/>
              <w:left w:val="single" w:sz="4" w:space="0" w:color="auto"/>
              <w:bottom w:val="single" w:sz="4" w:space="0" w:color="auto"/>
              <w:right w:val="single" w:sz="4" w:space="0" w:color="auto"/>
            </w:tcBorders>
            <w:hideMark/>
          </w:tcPr>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b/>
                <w:color w:val="31849B" w:themeColor="accent5" w:themeShade="BF"/>
                <w:sz w:val="24"/>
                <w:szCs w:val="24"/>
                <w:lang w:val="sr-Cyrl-RS"/>
              </w:rPr>
              <w:t>Понуђач је доставио</w:t>
            </w:r>
            <w:r>
              <w:rPr>
                <w:rFonts w:ascii="Times New Roman" w:hAnsi="Times New Roman" w:cs="Times New Roman"/>
                <w:color w:val="31849B" w:themeColor="accent5" w:themeShade="BF"/>
                <w:sz w:val="24"/>
                <w:szCs w:val="24"/>
                <w:lang w:val="sr-Cyrl-RS"/>
              </w:rPr>
              <w:t xml:space="preserve"> попуњене, потписане и оверене потврде за референце:</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Cyrl-RS"/>
              </w:rPr>
              <w:t xml:space="preserve">1. Потврда за референце издата 21. 10. 2019. године од </w:t>
            </w:r>
            <w:r>
              <w:rPr>
                <w:rFonts w:ascii="Times New Roman" w:hAnsi="Times New Roman" w:cs="Times New Roman"/>
                <w:color w:val="31849B" w:themeColor="accent5" w:themeShade="BF"/>
                <w:sz w:val="24"/>
                <w:szCs w:val="24"/>
                <w:lang w:val="sr-Latn-RS"/>
              </w:rPr>
              <w:t xml:space="preserve"> TECHNO MASTER GROUP</w:t>
            </w:r>
            <w:r>
              <w:rPr>
                <w:rFonts w:ascii="Times New Roman" w:hAnsi="Times New Roman" w:cs="Times New Roman"/>
                <w:color w:val="31849B" w:themeColor="accent5" w:themeShade="BF"/>
                <w:sz w:val="24"/>
                <w:szCs w:val="24"/>
                <w:lang w:val="sr-Cyrl-RS"/>
              </w:rPr>
              <w:t xml:space="preserve">, којом потврђује да је понуђач </w:t>
            </w:r>
            <w:r>
              <w:rPr>
                <w:rFonts w:ascii="Times New Roman" w:hAnsi="Times New Roman" w:cs="Times New Roman"/>
                <w:color w:val="31849B" w:themeColor="accent5" w:themeShade="BF"/>
                <w:sz w:val="24"/>
                <w:szCs w:val="24"/>
                <w:lang w:val="sr-Latn-RS"/>
              </w:rPr>
              <w:t xml:space="preserve">UNO LUX PROCESSING DOO BEOGRAD </w:t>
            </w:r>
            <w:r>
              <w:rPr>
                <w:rFonts w:ascii="Times New Roman" w:hAnsi="Times New Roman" w:cs="Times New Roman"/>
                <w:color w:val="31849B" w:themeColor="accent5" w:themeShade="BF"/>
                <w:sz w:val="24"/>
                <w:szCs w:val="24"/>
                <w:lang w:val="sr-Cyrl-RS"/>
              </w:rPr>
              <w:t xml:space="preserve"> у 2018. години извео следеће радове: </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Cyrl-RS"/>
              </w:rPr>
              <w:t>1.1. Израда апликованог софтвера за Р</w:t>
            </w:r>
            <w:r>
              <w:rPr>
                <w:rFonts w:ascii="Times New Roman" w:hAnsi="Times New Roman" w:cs="Times New Roman"/>
                <w:color w:val="31849B" w:themeColor="accent5" w:themeShade="BF"/>
                <w:sz w:val="24"/>
                <w:szCs w:val="24"/>
                <w:lang w:val="sr-Latn-RS"/>
              </w:rPr>
              <w:t xml:space="preserve">LC i SKADA </w:t>
            </w:r>
            <w:r>
              <w:rPr>
                <w:rFonts w:ascii="Times New Roman" w:hAnsi="Times New Roman" w:cs="Times New Roman"/>
                <w:color w:val="31849B" w:themeColor="accent5" w:themeShade="BF"/>
                <w:sz w:val="24"/>
                <w:szCs w:val="24"/>
                <w:lang w:val="sr-Cyrl-RS"/>
              </w:rPr>
              <w:t xml:space="preserve">за комуналну црпну станицу „Шљивице“ са пуштањем у рад, код ЈКП Водовод и канализација“ Обреновац  </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Cyrl-RS"/>
              </w:rPr>
              <w:t xml:space="preserve">и  </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Cyrl-RS"/>
              </w:rPr>
              <w:t>1.2. пуштање у рад апликованог софтевера за  Р</w:t>
            </w:r>
            <w:r>
              <w:rPr>
                <w:rFonts w:ascii="Times New Roman" w:hAnsi="Times New Roman" w:cs="Times New Roman"/>
                <w:color w:val="31849B" w:themeColor="accent5" w:themeShade="BF"/>
                <w:sz w:val="24"/>
                <w:szCs w:val="24"/>
                <w:lang w:val="sr-Latn-RS"/>
              </w:rPr>
              <w:t xml:space="preserve">LC i SKADA </w:t>
            </w:r>
            <w:r>
              <w:rPr>
                <w:rFonts w:ascii="Times New Roman" w:hAnsi="Times New Roman" w:cs="Times New Roman"/>
                <w:color w:val="31849B" w:themeColor="accent5" w:themeShade="BF"/>
                <w:sz w:val="24"/>
                <w:szCs w:val="24"/>
                <w:lang w:val="sr-Cyrl-RS"/>
              </w:rPr>
              <w:t>за комуналну црпну станицу „Шљивице“ са пуштањем у рад, код ЈКП Водовод и канализација“ Обреновац.</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Cyrl-RS"/>
              </w:rPr>
              <w:t xml:space="preserve">2.  Потврда за референце издата 21. 10. 2019. године од </w:t>
            </w:r>
            <w:r>
              <w:rPr>
                <w:rFonts w:ascii="Times New Roman" w:hAnsi="Times New Roman" w:cs="Times New Roman"/>
                <w:color w:val="31849B" w:themeColor="accent5" w:themeShade="BF"/>
                <w:sz w:val="24"/>
                <w:szCs w:val="24"/>
                <w:lang w:val="sr-Latn-RS"/>
              </w:rPr>
              <w:t xml:space="preserve"> HIDROKONTROL DOO NIŠ</w:t>
            </w:r>
            <w:r>
              <w:rPr>
                <w:rFonts w:ascii="Times New Roman" w:hAnsi="Times New Roman" w:cs="Times New Roman"/>
                <w:color w:val="31849B" w:themeColor="accent5" w:themeShade="BF"/>
                <w:sz w:val="24"/>
                <w:szCs w:val="24"/>
                <w:lang w:val="sr-Cyrl-RS"/>
              </w:rPr>
              <w:t xml:space="preserve">, којом потврђује да је понуђач </w:t>
            </w:r>
            <w:r>
              <w:rPr>
                <w:rFonts w:ascii="Times New Roman" w:hAnsi="Times New Roman" w:cs="Times New Roman"/>
                <w:color w:val="31849B" w:themeColor="accent5" w:themeShade="BF"/>
                <w:sz w:val="24"/>
                <w:szCs w:val="24"/>
                <w:lang w:val="sr-Latn-RS"/>
              </w:rPr>
              <w:t xml:space="preserve">UNO LUX PROCESSING DOO BEOGRAD </w:t>
            </w:r>
            <w:r>
              <w:rPr>
                <w:rFonts w:ascii="Times New Roman" w:hAnsi="Times New Roman" w:cs="Times New Roman"/>
                <w:color w:val="31849B" w:themeColor="accent5" w:themeShade="BF"/>
                <w:sz w:val="24"/>
                <w:szCs w:val="24"/>
                <w:lang w:val="sr-Cyrl-RS"/>
              </w:rPr>
              <w:t xml:space="preserve"> у 201</w:t>
            </w:r>
            <w:r>
              <w:rPr>
                <w:rFonts w:ascii="Times New Roman" w:hAnsi="Times New Roman" w:cs="Times New Roman"/>
                <w:color w:val="31849B" w:themeColor="accent5" w:themeShade="BF"/>
                <w:sz w:val="24"/>
                <w:szCs w:val="24"/>
                <w:lang w:val="sr-Latn-RS"/>
              </w:rPr>
              <w:t>7</w:t>
            </w:r>
            <w:r>
              <w:rPr>
                <w:rFonts w:ascii="Times New Roman" w:hAnsi="Times New Roman" w:cs="Times New Roman"/>
                <w:color w:val="31849B" w:themeColor="accent5" w:themeShade="BF"/>
                <w:sz w:val="24"/>
                <w:szCs w:val="24"/>
                <w:lang w:val="sr-Cyrl-RS"/>
              </w:rPr>
              <w:t xml:space="preserve">. години извео следеће радове: </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Latn-RS"/>
              </w:rPr>
              <w:t>2</w:t>
            </w:r>
            <w:r>
              <w:rPr>
                <w:rFonts w:ascii="Times New Roman" w:hAnsi="Times New Roman" w:cs="Times New Roman"/>
                <w:color w:val="31849B" w:themeColor="accent5" w:themeShade="BF"/>
                <w:sz w:val="24"/>
                <w:szCs w:val="24"/>
                <w:lang w:val="sr-Cyrl-RS"/>
              </w:rPr>
              <w:t>.1. Израда апликованог софтвера за Р</w:t>
            </w:r>
            <w:r>
              <w:rPr>
                <w:rFonts w:ascii="Times New Roman" w:hAnsi="Times New Roman" w:cs="Times New Roman"/>
                <w:color w:val="31849B" w:themeColor="accent5" w:themeShade="BF"/>
                <w:sz w:val="24"/>
                <w:szCs w:val="24"/>
                <w:lang w:val="sr-Latn-RS"/>
              </w:rPr>
              <w:t xml:space="preserve">LC i SKADA </w:t>
            </w:r>
            <w:r>
              <w:rPr>
                <w:rFonts w:ascii="Times New Roman" w:hAnsi="Times New Roman" w:cs="Times New Roman"/>
                <w:color w:val="31849B" w:themeColor="accent5" w:themeShade="BF"/>
                <w:sz w:val="24"/>
                <w:szCs w:val="24"/>
                <w:lang w:val="sr-Cyrl-RS"/>
              </w:rPr>
              <w:t xml:space="preserve">за комуналну црпну станицу „Браћа Југовић“ са  пуштањем у рад, код ЈКП „Водовод и канализација“ Обреновац.  </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Cyrl-RS"/>
              </w:rPr>
              <w:t xml:space="preserve">3. Потврда за референце издата 21. 10. 2019. године од </w:t>
            </w:r>
            <w:r>
              <w:rPr>
                <w:rFonts w:ascii="Times New Roman" w:hAnsi="Times New Roman" w:cs="Times New Roman"/>
                <w:color w:val="31849B" w:themeColor="accent5" w:themeShade="BF"/>
                <w:sz w:val="24"/>
                <w:szCs w:val="24"/>
                <w:lang w:val="sr-Latn-RS"/>
              </w:rPr>
              <w:t>ELEKTROVOLT DOO VALJEVO</w:t>
            </w:r>
            <w:r>
              <w:rPr>
                <w:rFonts w:ascii="Times New Roman" w:hAnsi="Times New Roman" w:cs="Times New Roman"/>
                <w:color w:val="31849B" w:themeColor="accent5" w:themeShade="BF"/>
                <w:sz w:val="24"/>
                <w:szCs w:val="24"/>
                <w:lang w:val="sr-Cyrl-RS"/>
              </w:rPr>
              <w:t xml:space="preserve">, којом потврђује да је понуђач </w:t>
            </w:r>
            <w:r>
              <w:rPr>
                <w:rFonts w:ascii="Times New Roman" w:hAnsi="Times New Roman" w:cs="Times New Roman"/>
                <w:color w:val="31849B" w:themeColor="accent5" w:themeShade="BF"/>
                <w:sz w:val="24"/>
                <w:szCs w:val="24"/>
                <w:lang w:val="sr-Latn-RS"/>
              </w:rPr>
              <w:t xml:space="preserve">UNO LUX PROCESSING DOO BEOGRAD </w:t>
            </w:r>
            <w:r>
              <w:rPr>
                <w:rFonts w:ascii="Times New Roman" w:hAnsi="Times New Roman" w:cs="Times New Roman"/>
                <w:color w:val="31849B" w:themeColor="accent5" w:themeShade="BF"/>
                <w:sz w:val="24"/>
                <w:szCs w:val="24"/>
                <w:lang w:val="sr-Cyrl-RS"/>
              </w:rPr>
              <w:t xml:space="preserve"> у 2018. години извео следеће радове: </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Latn-RS"/>
              </w:rPr>
              <w:t>3</w:t>
            </w:r>
            <w:r>
              <w:rPr>
                <w:rFonts w:ascii="Times New Roman" w:hAnsi="Times New Roman" w:cs="Times New Roman"/>
                <w:color w:val="31849B" w:themeColor="accent5" w:themeShade="BF"/>
                <w:sz w:val="24"/>
                <w:szCs w:val="24"/>
                <w:lang w:val="sr-Cyrl-RS"/>
              </w:rPr>
              <w:t>.1. Израда апликованог софтвера за Р</w:t>
            </w:r>
            <w:r>
              <w:rPr>
                <w:rFonts w:ascii="Times New Roman" w:hAnsi="Times New Roman" w:cs="Times New Roman"/>
                <w:color w:val="31849B" w:themeColor="accent5" w:themeShade="BF"/>
                <w:sz w:val="24"/>
                <w:szCs w:val="24"/>
                <w:lang w:val="sr-Latn-RS"/>
              </w:rPr>
              <w:t xml:space="preserve">LC i SKADA </w:t>
            </w:r>
            <w:r>
              <w:rPr>
                <w:rFonts w:ascii="Times New Roman" w:hAnsi="Times New Roman" w:cs="Times New Roman"/>
                <w:color w:val="31849B" w:themeColor="accent5" w:themeShade="BF"/>
                <w:sz w:val="24"/>
                <w:szCs w:val="24"/>
                <w:lang w:val="sr-Cyrl-RS"/>
              </w:rPr>
              <w:t xml:space="preserve">за комуналну црпну станицу „Уровци“ са пуштањем у рад, код ЈКП Водовод и канализација“ Обреновац.  </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Cyrl-RS"/>
              </w:rPr>
              <w:t xml:space="preserve">4.  Потврда за референце издата 21. 10. 2019. године од </w:t>
            </w:r>
            <w:r>
              <w:rPr>
                <w:rFonts w:ascii="Times New Roman" w:hAnsi="Times New Roman" w:cs="Times New Roman"/>
                <w:color w:val="31849B" w:themeColor="accent5" w:themeShade="BF"/>
                <w:sz w:val="24"/>
                <w:szCs w:val="24"/>
                <w:lang w:val="sr-Latn-RS"/>
              </w:rPr>
              <w:t xml:space="preserve"> ELEKTROVOLT DOO VALJEVO</w:t>
            </w:r>
            <w:r>
              <w:rPr>
                <w:rFonts w:ascii="Times New Roman" w:hAnsi="Times New Roman" w:cs="Times New Roman"/>
                <w:color w:val="31849B" w:themeColor="accent5" w:themeShade="BF"/>
                <w:sz w:val="24"/>
                <w:szCs w:val="24"/>
                <w:lang w:val="sr-Cyrl-RS"/>
              </w:rPr>
              <w:t xml:space="preserve">, којом потврђује да је понуђач </w:t>
            </w:r>
            <w:r>
              <w:rPr>
                <w:rFonts w:ascii="Times New Roman" w:hAnsi="Times New Roman" w:cs="Times New Roman"/>
                <w:color w:val="31849B" w:themeColor="accent5" w:themeShade="BF"/>
                <w:sz w:val="24"/>
                <w:szCs w:val="24"/>
                <w:lang w:val="sr-Latn-RS"/>
              </w:rPr>
              <w:t xml:space="preserve">UNO LUX PROCESSING DOO BEOGRAD </w:t>
            </w:r>
            <w:r>
              <w:rPr>
                <w:rFonts w:ascii="Times New Roman" w:hAnsi="Times New Roman" w:cs="Times New Roman"/>
                <w:color w:val="31849B" w:themeColor="accent5" w:themeShade="BF"/>
                <w:sz w:val="24"/>
                <w:szCs w:val="24"/>
                <w:lang w:val="sr-Cyrl-RS"/>
              </w:rPr>
              <w:t xml:space="preserve"> у 2017. години извео следеће радове: </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Cyrl-RS"/>
              </w:rPr>
              <w:t xml:space="preserve">4.1. Набавка и уградња опреме за аутоматизацију пумпи Р4 и Р5 у главној црпној станици и повезивање са </w:t>
            </w:r>
            <w:r>
              <w:rPr>
                <w:rFonts w:ascii="Times New Roman" w:hAnsi="Times New Roman" w:cs="Times New Roman"/>
                <w:color w:val="31849B" w:themeColor="accent5" w:themeShade="BF"/>
                <w:sz w:val="24"/>
                <w:szCs w:val="24"/>
                <w:lang w:val="sr-Latn-RS"/>
              </w:rPr>
              <w:t>SKADA</w:t>
            </w:r>
            <w:r>
              <w:rPr>
                <w:rFonts w:ascii="Times New Roman" w:hAnsi="Times New Roman" w:cs="Times New Roman"/>
                <w:color w:val="31849B" w:themeColor="accent5" w:themeShade="BF"/>
                <w:sz w:val="24"/>
                <w:szCs w:val="24"/>
                <w:lang w:val="sr-Cyrl-RS"/>
              </w:rPr>
              <w:t xml:space="preserve"> према пројекту, код  ЈКП Водовод и канализација“ Обреновац.  </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Cyrl-RS"/>
              </w:rPr>
              <w:t xml:space="preserve">5. Потврда за референце издата 21. 10. 2019. године од </w:t>
            </w:r>
            <w:r>
              <w:rPr>
                <w:rFonts w:ascii="Times New Roman" w:hAnsi="Times New Roman" w:cs="Times New Roman"/>
                <w:color w:val="31849B" w:themeColor="accent5" w:themeShade="BF"/>
                <w:sz w:val="24"/>
                <w:szCs w:val="24"/>
                <w:lang w:val="sr-Latn-RS"/>
              </w:rPr>
              <w:t xml:space="preserve">ENERGOMONT DOO </w:t>
            </w:r>
            <w:r>
              <w:rPr>
                <w:rFonts w:ascii="Times New Roman" w:hAnsi="Times New Roman" w:cs="Times New Roman"/>
                <w:color w:val="31849B" w:themeColor="accent5" w:themeShade="BF"/>
                <w:sz w:val="24"/>
                <w:szCs w:val="24"/>
                <w:lang w:val="sr-Cyrl-RS"/>
              </w:rPr>
              <w:t xml:space="preserve">Баћки Виногради, којом потврђује да је понуђач </w:t>
            </w:r>
            <w:r>
              <w:rPr>
                <w:rFonts w:ascii="Times New Roman" w:hAnsi="Times New Roman" w:cs="Times New Roman"/>
                <w:color w:val="31849B" w:themeColor="accent5" w:themeShade="BF"/>
                <w:sz w:val="24"/>
                <w:szCs w:val="24"/>
                <w:lang w:val="sr-Latn-RS"/>
              </w:rPr>
              <w:t xml:space="preserve">UNO LUX PROCESSING DOO BEOGRAD </w:t>
            </w:r>
            <w:r>
              <w:rPr>
                <w:rFonts w:ascii="Times New Roman" w:hAnsi="Times New Roman" w:cs="Times New Roman"/>
                <w:color w:val="31849B" w:themeColor="accent5" w:themeShade="BF"/>
                <w:sz w:val="24"/>
                <w:szCs w:val="24"/>
                <w:lang w:val="sr-Cyrl-RS"/>
              </w:rPr>
              <w:t xml:space="preserve"> </w:t>
            </w:r>
            <w:r>
              <w:rPr>
                <w:rFonts w:ascii="Times New Roman" w:hAnsi="Times New Roman" w:cs="Times New Roman"/>
                <w:color w:val="31849B" w:themeColor="accent5" w:themeShade="BF"/>
                <w:sz w:val="24"/>
                <w:szCs w:val="24"/>
                <w:lang w:val="sr-Cyrl-RS"/>
              </w:rPr>
              <w:lastRenderedPageBreak/>
              <w:t xml:space="preserve">у 2016. години извео следеће радове: </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Cyrl-RS"/>
              </w:rPr>
              <w:t xml:space="preserve">5.1. Апликовани софтвер за аутоматику мултифункционалне пећи </w:t>
            </w:r>
            <w:r>
              <w:rPr>
                <w:rFonts w:ascii="Times New Roman" w:hAnsi="Times New Roman" w:cs="Times New Roman"/>
                <w:color w:val="31849B" w:themeColor="accent5" w:themeShade="BF"/>
                <w:sz w:val="24"/>
                <w:szCs w:val="24"/>
                <w:lang w:val="sr-Latn-RS"/>
              </w:rPr>
              <w:t xml:space="preserve">SF </w:t>
            </w:r>
            <w:r>
              <w:rPr>
                <w:rFonts w:ascii="Times New Roman" w:hAnsi="Times New Roman" w:cs="Times New Roman"/>
                <w:color w:val="31849B" w:themeColor="accent5" w:themeShade="BF"/>
                <w:sz w:val="24"/>
                <w:szCs w:val="24"/>
                <w:lang w:val="sr-Cyrl-RS"/>
              </w:rPr>
              <w:t xml:space="preserve">34 </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Cyrl-RS"/>
              </w:rPr>
              <w:t xml:space="preserve">и  </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Cyrl-RS"/>
              </w:rPr>
              <w:t>5.2. Апликовани софтвер за пећи за полимеризацију 7 и 8.</w:t>
            </w:r>
          </w:p>
          <w:p w:rsidR="00605755" w:rsidRDefault="00605755">
            <w:pPr>
              <w:pStyle w:val="NoSpacing"/>
              <w:spacing w:line="276" w:lineRule="auto"/>
              <w:rPr>
                <w:rFonts w:ascii="Times New Roman" w:hAnsi="Times New Roman" w:cs="Times New Roman"/>
                <w:b/>
                <w:sz w:val="24"/>
                <w:szCs w:val="24"/>
                <w:lang w:val="sr-Cyrl-RS"/>
              </w:rPr>
            </w:pPr>
            <w:r>
              <w:rPr>
                <w:rFonts w:ascii="Times New Roman" w:hAnsi="Times New Roman" w:cs="Times New Roman"/>
                <w:b/>
                <w:color w:val="00B050"/>
                <w:sz w:val="24"/>
                <w:szCs w:val="24"/>
                <w:lang w:val="sr-Cyrl-RS"/>
              </w:rPr>
              <w:t xml:space="preserve">Комисија Научиоца,  констатује да је Понуђач </w:t>
            </w:r>
            <w:r>
              <w:rPr>
                <w:rFonts w:ascii="Times New Roman" w:hAnsi="Times New Roman" w:cs="Times New Roman"/>
                <w:b/>
                <w:color w:val="00B050"/>
                <w:sz w:val="24"/>
                <w:szCs w:val="24"/>
              </w:rPr>
              <w:t>уз понуду доставио доказ</w:t>
            </w:r>
            <w:r>
              <w:rPr>
                <w:rFonts w:ascii="Times New Roman" w:hAnsi="Times New Roman" w:cs="Times New Roman"/>
                <w:b/>
                <w:color w:val="00B050"/>
                <w:sz w:val="24"/>
                <w:szCs w:val="24"/>
                <w:lang w:val="sr-Cyrl-RS"/>
              </w:rPr>
              <w:t>е</w:t>
            </w:r>
            <w:r>
              <w:rPr>
                <w:rFonts w:ascii="Times New Roman" w:hAnsi="Times New Roman" w:cs="Times New Roman"/>
                <w:b/>
                <w:color w:val="00B050"/>
                <w:sz w:val="24"/>
                <w:szCs w:val="24"/>
              </w:rPr>
              <w:t xml:space="preserve"> којим</w:t>
            </w:r>
            <w:r>
              <w:rPr>
                <w:rFonts w:ascii="Times New Roman" w:hAnsi="Times New Roman" w:cs="Times New Roman"/>
                <w:b/>
                <w:color w:val="00B050"/>
                <w:sz w:val="24"/>
                <w:szCs w:val="24"/>
                <w:lang w:val="sr-Cyrl-RS"/>
              </w:rPr>
              <w:t>а</w:t>
            </w:r>
            <w:r>
              <w:rPr>
                <w:rFonts w:ascii="Times New Roman" w:hAnsi="Times New Roman" w:cs="Times New Roman"/>
                <w:b/>
                <w:color w:val="00B050"/>
                <w:sz w:val="24"/>
                <w:szCs w:val="24"/>
              </w:rPr>
              <w:t xml:space="preserve"> доказује испуњеност</w:t>
            </w:r>
            <w:r>
              <w:rPr>
                <w:rFonts w:ascii="Times New Roman" w:hAnsi="Times New Roman" w:cs="Times New Roman"/>
                <w:b/>
                <w:color w:val="00B050"/>
                <w:sz w:val="24"/>
                <w:szCs w:val="24"/>
                <w:lang w:val="sr-Cyrl-RS"/>
              </w:rPr>
              <w:t xml:space="preserve"> прописаног додатног услова у погледу пословног капацитета.</w:t>
            </w:r>
          </w:p>
        </w:tc>
      </w:tr>
      <w:tr w:rsidR="00605755" w:rsidTr="00605755">
        <w:trPr>
          <w:trHeight w:val="1408"/>
        </w:trPr>
        <w:tc>
          <w:tcPr>
            <w:tcW w:w="3510" w:type="dxa"/>
            <w:tcBorders>
              <w:top w:val="single" w:sz="4" w:space="0" w:color="auto"/>
              <w:left w:val="single" w:sz="4" w:space="0" w:color="auto"/>
              <w:bottom w:val="single" w:sz="4" w:space="0" w:color="auto"/>
              <w:right w:val="single" w:sz="4" w:space="0" w:color="auto"/>
            </w:tcBorders>
            <w:hideMark/>
          </w:tcPr>
          <w:p w:rsidR="00605755" w:rsidRDefault="00605755">
            <w:pPr>
              <w:spacing w:line="276" w:lineRule="auto"/>
              <w:jc w:val="both"/>
              <w:rPr>
                <w:i/>
                <w:sz w:val="24"/>
              </w:rPr>
            </w:pPr>
            <w:r>
              <w:rPr>
                <w:i/>
                <w:sz w:val="24"/>
              </w:rPr>
              <w:lastRenderedPageBreak/>
              <w:t>Услов:</w:t>
            </w:r>
          </w:p>
          <w:p w:rsidR="00605755" w:rsidRDefault="00605755">
            <w:pPr>
              <w:spacing w:line="276" w:lineRule="auto"/>
              <w:jc w:val="both"/>
              <w:rPr>
                <w:i/>
                <w:sz w:val="24"/>
                <w:lang w:val="sr-Cyrl-RS"/>
              </w:rPr>
            </w:pPr>
            <w:r>
              <w:rPr>
                <w:color w:val="222222"/>
                <w:sz w:val="24"/>
                <w:shd w:val="clear" w:color="auto" w:fill="FFFFFF"/>
                <w:lang w:val="sr-Cyrl-RS"/>
              </w:rPr>
              <w:t xml:space="preserve">Да </w:t>
            </w:r>
            <w:r>
              <w:rPr>
                <w:color w:val="222222"/>
                <w:sz w:val="24"/>
                <w:shd w:val="clear" w:color="auto" w:fill="FFFFFF"/>
              </w:rPr>
              <w:t>Понуђач поседује развојне лиценце за израду SCADA софтвера у InduSoft Web Studio окружењу.</w:t>
            </w:r>
          </w:p>
        </w:tc>
        <w:tc>
          <w:tcPr>
            <w:tcW w:w="5580" w:type="dxa"/>
            <w:gridSpan w:val="3"/>
            <w:tcBorders>
              <w:top w:val="single" w:sz="4" w:space="0" w:color="auto"/>
              <w:left w:val="single" w:sz="4" w:space="0" w:color="auto"/>
              <w:bottom w:val="single" w:sz="4" w:space="0" w:color="auto"/>
              <w:right w:val="single" w:sz="4" w:space="0" w:color="auto"/>
            </w:tcBorders>
            <w:hideMark/>
          </w:tcPr>
          <w:p w:rsidR="00605755" w:rsidRDefault="00605755">
            <w:pPr>
              <w:pStyle w:val="NoSpacing"/>
              <w:spacing w:line="276" w:lineRule="auto"/>
              <w:rPr>
                <w:rFonts w:ascii="Times New Roman" w:hAnsi="Times New Roman" w:cs="Times New Roman"/>
                <w:sz w:val="24"/>
                <w:szCs w:val="24"/>
              </w:rPr>
            </w:pPr>
            <w:r>
              <w:rPr>
                <w:rFonts w:ascii="Times New Roman" w:hAnsi="Times New Roman" w:cs="Times New Roman"/>
                <w:sz w:val="24"/>
                <w:szCs w:val="24"/>
                <w:lang w:val="sr-Cyrl-RS"/>
              </w:rPr>
              <w:t xml:space="preserve">Копија писаног акта-документа којим понуђач на несумњив начин доказује да поседује </w:t>
            </w:r>
            <w:r>
              <w:rPr>
                <w:rFonts w:ascii="Times New Roman" w:hAnsi="Times New Roman" w:cs="Times New Roman"/>
                <w:color w:val="222222"/>
                <w:sz w:val="24"/>
                <w:szCs w:val="24"/>
                <w:shd w:val="clear" w:color="auto" w:fill="FFFFFF"/>
              </w:rPr>
              <w:t>развојн</w:t>
            </w:r>
            <w:r>
              <w:rPr>
                <w:rFonts w:ascii="Times New Roman" w:hAnsi="Times New Roman" w:cs="Times New Roman"/>
                <w:color w:val="222222"/>
                <w:sz w:val="24"/>
                <w:szCs w:val="24"/>
                <w:shd w:val="clear" w:color="auto" w:fill="FFFFFF"/>
                <w:lang w:val="sr-Cyrl-RS"/>
              </w:rPr>
              <w:t>у</w:t>
            </w:r>
            <w:r>
              <w:rPr>
                <w:rFonts w:ascii="Times New Roman" w:hAnsi="Times New Roman" w:cs="Times New Roman"/>
                <w:color w:val="222222"/>
                <w:sz w:val="24"/>
                <w:szCs w:val="24"/>
                <w:shd w:val="clear" w:color="auto" w:fill="FFFFFF"/>
              </w:rPr>
              <w:t xml:space="preserve"> лиценц</w:t>
            </w:r>
            <w:r>
              <w:rPr>
                <w:rFonts w:ascii="Times New Roman" w:hAnsi="Times New Roman" w:cs="Times New Roman"/>
                <w:color w:val="222222"/>
                <w:sz w:val="24"/>
                <w:szCs w:val="24"/>
                <w:shd w:val="clear" w:color="auto" w:fill="FFFFFF"/>
                <w:lang w:val="sr-Cyrl-RS"/>
              </w:rPr>
              <w:t>у</w:t>
            </w:r>
            <w:r>
              <w:rPr>
                <w:rFonts w:ascii="Times New Roman" w:hAnsi="Times New Roman" w:cs="Times New Roman"/>
                <w:color w:val="222222"/>
                <w:sz w:val="24"/>
                <w:szCs w:val="24"/>
                <w:shd w:val="clear" w:color="auto" w:fill="FFFFFF"/>
              </w:rPr>
              <w:t xml:space="preserve"> за израду SCADA софтвера у InduSoft Web Studio окружењу</w:t>
            </w:r>
          </w:p>
        </w:tc>
      </w:tr>
      <w:tr w:rsidR="00605755" w:rsidTr="00605755">
        <w:trPr>
          <w:trHeight w:val="1408"/>
        </w:trPr>
        <w:tc>
          <w:tcPr>
            <w:tcW w:w="9090" w:type="dxa"/>
            <w:gridSpan w:val="4"/>
            <w:tcBorders>
              <w:top w:val="single" w:sz="4" w:space="0" w:color="auto"/>
              <w:left w:val="single" w:sz="4" w:space="0" w:color="auto"/>
              <w:bottom w:val="single" w:sz="4" w:space="0" w:color="auto"/>
              <w:right w:val="single" w:sz="4" w:space="0" w:color="auto"/>
            </w:tcBorders>
            <w:hideMark/>
          </w:tcPr>
          <w:p w:rsidR="00605755" w:rsidRDefault="00605755">
            <w:pPr>
              <w:pStyle w:val="NoSpacing"/>
              <w:spacing w:line="276" w:lineRule="auto"/>
              <w:rPr>
                <w:rFonts w:ascii="Times New Roman" w:hAnsi="Times New Roman" w:cs="Times New Roman"/>
                <w:color w:val="31849B" w:themeColor="accent5" w:themeShade="BF"/>
                <w:sz w:val="24"/>
                <w:szCs w:val="24"/>
                <w:shd w:val="clear" w:color="auto" w:fill="FFFFFF"/>
                <w:lang w:val="sr-Cyrl-RS"/>
              </w:rPr>
            </w:pPr>
            <w:r>
              <w:rPr>
                <w:rFonts w:ascii="Times New Roman" w:hAnsi="Times New Roman" w:cs="Times New Roman"/>
                <w:b/>
                <w:color w:val="31849B" w:themeColor="accent5" w:themeShade="BF"/>
                <w:sz w:val="24"/>
                <w:szCs w:val="24"/>
                <w:lang w:val="sr-Cyrl-RS"/>
              </w:rPr>
              <w:t>Понуђач је доставио</w:t>
            </w:r>
            <w:r>
              <w:rPr>
                <w:rFonts w:ascii="Times New Roman" w:hAnsi="Times New Roman" w:cs="Times New Roman"/>
                <w:color w:val="31849B" w:themeColor="accent5" w:themeShade="BF"/>
                <w:sz w:val="24"/>
                <w:szCs w:val="24"/>
                <w:lang w:val="sr-Cyrl-RS"/>
              </w:rPr>
              <w:t xml:space="preserve">  писану изјаву од  24. 10. 2019. године којом изјављује да поседује доказ о испуњености додатног услова који се односи на поседовање развојне лиценце </w:t>
            </w:r>
            <w:r>
              <w:rPr>
                <w:rFonts w:ascii="Times New Roman" w:hAnsi="Times New Roman" w:cs="Times New Roman"/>
                <w:color w:val="31849B" w:themeColor="accent5" w:themeShade="BF"/>
                <w:sz w:val="24"/>
                <w:szCs w:val="24"/>
                <w:shd w:val="clear" w:color="auto" w:fill="FFFFFF"/>
              </w:rPr>
              <w:t>SCADA софтвера у InduSoft Web</w:t>
            </w:r>
            <w:r>
              <w:rPr>
                <w:rFonts w:ascii="Times New Roman" w:hAnsi="Times New Roman" w:cs="Times New Roman"/>
                <w:color w:val="31849B" w:themeColor="accent5" w:themeShade="BF"/>
                <w:sz w:val="24"/>
                <w:szCs w:val="24"/>
                <w:shd w:val="clear" w:color="auto" w:fill="FFFFFF"/>
                <w:lang w:val="sr-Cyrl-RS"/>
              </w:rPr>
              <w:t>.</w:t>
            </w:r>
          </w:p>
          <w:p w:rsidR="00605755" w:rsidRDefault="00605755">
            <w:pPr>
              <w:pStyle w:val="NoSpacing"/>
              <w:spacing w:line="276" w:lineRule="auto"/>
              <w:rPr>
                <w:rFonts w:ascii="Times New Roman" w:hAnsi="Times New Roman" w:cs="Times New Roman"/>
                <w:color w:val="31849B" w:themeColor="accent5" w:themeShade="BF"/>
                <w:sz w:val="24"/>
                <w:szCs w:val="24"/>
                <w:shd w:val="clear" w:color="auto" w:fill="FFFFFF"/>
                <w:lang w:val="sr-Cyrl-RS"/>
              </w:rPr>
            </w:pPr>
            <w:r>
              <w:rPr>
                <w:rFonts w:ascii="Times New Roman" w:hAnsi="Times New Roman" w:cs="Times New Roman"/>
                <w:color w:val="31849B" w:themeColor="accent5" w:themeShade="BF"/>
                <w:sz w:val="24"/>
                <w:szCs w:val="24"/>
                <w:shd w:val="clear" w:color="auto" w:fill="FFFFFF"/>
                <w:lang w:val="sr-Cyrl-RS"/>
              </w:rPr>
              <w:t>Као и да је инжњењр понуђача Иван Крантић обновио статус сертификованог система интегратора за 2019. годину и обезбедио 5 развојних лиценци.</w:t>
            </w:r>
          </w:p>
          <w:p w:rsidR="00605755" w:rsidRDefault="00605755">
            <w:pPr>
              <w:pStyle w:val="NoSpacing"/>
              <w:spacing w:line="276" w:lineRule="auto"/>
              <w:rPr>
                <w:rFonts w:ascii="Times New Roman" w:hAnsi="Times New Roman" w:cs="Times New Roman"/>
                <w:color w:val="31849B" w:themeColor="accent5" w:themeShade="BF"/>
                <w:sz w:val="24"/>
                <w:szCs w:val="24"/>
                <w:shd w:val="clear" w:color="auto" w:fill="FFFFFF"/>
                <w:lang w:val="sr-Cyrl-RS"/>
              </w:rPr>
            </w:pPr>
            <w:r>
              <w:rPr>
                <w:rFonts w:ascii="Times New Roman" w:hAnsi="Times New Roman" w:cs="Times New Roman"/>
                <w:color w:val="31849B" w:themeColor="accent5" w:themeShade="BF"/>
                <w:sz w:val="24"/>
                <w:szCs w:val="24"/>
                <w:shd w:val="clear" w:color="auto" w:fill="FFFFFF"/>
                <w:lang w:val="sr-Cyrl-RS"/>
              </w:rPr>
              <w:t>Копију развојне лиценце.</w:t>
            </w:r>
          </w:p>
          <w:p w:rsidR="00605755" w:rsidRDefault="00605755">
            <w:pPr>
              <w:pStyle w:val="NoSpacing"/>
              <w:spacing w:line="276" w:lineRule="auto"/>
              <w:rPr>
                <w:rFonts w:ascii="Times New Roman" w:hAnsi="Times New Roman" w:cs="Times New Roman"/>
                <w:color w:val="222222"/>
                <w:sz w:val="24"/>
                <w:szCs w:val="24"/>
                <w:shd w:val="clear" w:color="auto" w:fill="FFFFFF"/>
                <w:lang w:val="sr-Cyrl-RS"/>
              </w:rPr>
            </w:pPr>
            <w:r>
              <w:rPr>
                <w:rFonts w:ascii="Times New Roman" w:hAnsi="Times New Roman" w:cs="Times New Roman"/>
                <w:b/>
                <w:color w:val="00B050"/>
                <w:sz w:val="24"/>
                <w:szCs w:val="24"/>
                <w:lang w:val="sr-Cyrl-RS"/>
              </w:rPr>
              <w:t xml:space="preserve">Комисија Научиоца,  констатује да је Понуђач </w:t>
            </w:r>
            <w:r>
              <w:rPr>
                <w:rFonts w:ascii="Times New Roman" w:hAnsi="Times New Roman" w:cs="Times New Roman"/>
                <w:b/>
                <w:color w:val="00B050"/>
                <w:sz w:val="24"/>
                <w:szCs w:val="24"/>
              </w:rPr>
              <w:t>уз понуду доставио доказ</w:t>
            </w:r>
            <w:r>
              <w:rPr>
                <w:rFonts w:ascii="Times New Roman" w:hAnsi="Times New Roman" w:cs="Times New Roman"/>
                <w:b/>
                <w:color w:val="00B050"/>
                <w:sz w:val="24"/>
                <w:szCs w:val="24"/>
                <w:lang w:val="sr-Cyrl-RS"/>
              </w:rPr>
              <w:t>е</w:t>
            </w:r>
            <w:r>
              <w:rPr>
                <w:rFonts w:ascii="Times New Roman" w:hAnsi="Times New Roman" w:cs="Times New Roman"/>
                <w:b/>
                <w:color w:val="00B050"/>
                <w:sz w:val="24"/>
                <w:szCs w:val="24"/>
              </w:rPr>
              <w:t xml:space="preserve"> којим</w:t>
            </w:r>
            <w:r>
              <w:rPr>
                <w:rFonts w:ascii="Times New Roman" w:hAnsi="Times New Roman" w:cs="Times New Roman"/>
                <w:b/>
                <w:color w:val="00B050"/>
                <w:sz w:val="24"/>
                <w:szCs w:val="24"/>
                <w:lang w:val="sr-Cyrl-RS"/>
              </w:rPr>
              <w:t>а</w:t>
            </w:r>
            <w:r>
              <w:rPr>
                <w:rFonts w:ascii="Times New Roman" w:hAnsi="Times New Roman" w:cs="Times New Roman"/>
                <w:b/>
                <w:color w:val="00B050"/>
                <w:sz w:val="24"/>
                <w:szCs w:val="24"/>
              </w:rPr>
              <w:t xml:space="preserve"> доказује испуњеност</w:t>
            </w:r>
            <w:r>
              <w:rPr>
                <w:rFonts w:ascii="Times New Roman" w:hAnsi="Times New Roman" w:cs="Times New Roman"/>
                <w:b/>
                <w:color w:val="00B050"/>
                <w:sz w:val="24"/>
                <w:szCs w:val="24"/>
                <w:lang w:val="sr-Cyrl-RS"/>
              </w:rPr>
              <w:t xml:space="preserve"> прописаног додатног услова у погледу пословног капацитета.</w:t>
            </w:r>
          </w:p>
        </w:tc>
      </w:tr>
      <w:tr w:rsidR="00605755" w:rsidTr="00605755">
        <w:trPr>
          <w:trHeight w:val="3325"/>
        </w:trPr>
        <w:tc>
          <w:tcPr>
            <w:tcW w:w="3870" w:type="dxa"/>
            <w:gridSpan w:val="2"/>
            <w:tcBorders>
              <w:top w:val="single" w:sz="4" w:space="0" w:color="auto"/>
              <w:left w:val="single" w:sz="4" w:space="0" w:color="auto"/>
              <w:bottom w:val="single" w:sz="4" w:space="0" w:color="auto"/>
              <w:right w:val="single" w:sz="4" w:space="0" w:color="auto"/>
            </w:tcBorders>
          </w:tcPr>
          <w:p w:rsidR="00605755" w:rsidRDefault="00605755">
            <w:pPr>
              <w:spacing w:after="240" w:line="276" w:lineRule="auto"/>
              <w:contextualSpacing/>
              <w:jc w:val="both"/>
              <w:rPr>
                <w:sz w:val="24"/>
                <w:lang w:val="sr-Cyrl-BA"/>
              </w:rPr>
            </w:pPr>
            <w:r>
              <w:rPr>
                <w:sz w:val="24"/>
                <w:lang w:val="sr-Latn-RS"/>
              </w:rPr>
              <w:t>Да Понуђач располаже неопходним кадровским капацитетом:</w:t>
            </w:r>
          </w:p>
          <w:p w:rsidR="00605755" w:rsidRDefault="00605755">
            <w:pPr>
              <w:spacing w:line="276" w:lineRule="auto"/>
              <w:jc w:val="both"/>
              <w:rPr>
                <w:i/>
                <w:sz w:val="24"/>
                <w:lang w:val="sr-Cyrl-RS"/>
              </w:rPr>
            </w:pPr>
            <w:r>
              <w:rPr>
                <w:i/>
                <w:sz w:val="24"/>
              </w:rPr>
              <w:t>Услов:</w:t>
            </w:r>
          </w:p>
          <w:p w:rsidR="00605755" w:rsidRDefault="00605755">
            <w:pPr>
              <w:pStyle w:val="ListParagraph"/>
              <w:spacing w:line="276" w:lineRule="auto"/>
              <w:ind w:left="0"/>
              <w:jc w:val="both"/>
              <w:rPr>
                <w:bCs/>
                <w:iCs/>
                <w:lang w:val="sr-Cyrl-RS"/>
              </w:rPr>
            </w:pPr>
            <w:r>
              <w:rPr>
                <w:bCs/>
                <w:iCs/>
                <w:lang w:val="sr-Cyrl-RS"/>
              </w:rPr>
              <w:t>Да Понуђач располаже минимум 1 (једног) дипломираног  инжењера електротехнике, смер аутоматика или сигнали и системи, са поседовањем лиценце одговорног пројектанта „Лиценца 352“.</w:t>
            </w:r>
          </w:p>
          <w:p w:rsidR="00605755" w:rsidRDefault="00605755">
            <w:pPr>
              <w:pStyle w:val="ListParagraph"/>
              <w:spacing w:after="240" w:line="276" w:lineRule="auto"/>
              <w:contextualSpacing/>
              <w:jc w:val="both"/>
              <w:rPr>
                <w:lang w:val="sr-Cyrl-CS"/>
              </w:rPr>
            </w:pPr>
          </w:p>
        </w:tc>
        <w:tc>
          <w:tcPr>
            <w:tcW w:w="5220" w:type="dxa"/>
            <w:gridSpan w:val="2"/>
            <w:tcBorders>
              <w:top w:val="single" w:sz="4" w:space="0" w:color="auto"/>
              <w:left w:val="single" w:sz="4" w:space="0" w:color="auto"/>
              <w:bottom w:val="single" w:sz="4" w:space="0" w:color="auto"/>
              <w:right w:val="single" w:sz="4" w:space="0" w:color="auto"/>
            </w:tcBorders>
            <w:hideMark/>
          </w:tcPr>
          <w:p w:rsidR="00605755" w:rsidRDefault="00605755">
            <w:pPr>
              <w:pStyle w:val="ListParagraph"/>
              <w:spacing w:line="276" w:lineRule="auto"/>
              <w:ind w:left="0"/>
              <w:jc w:val="both"/>
              <w:rPr>
                <w:bCs/>
                <w:iCs/>
                <w:lang w:val="sr-Cyrl-RS"/>
              </w:rPr>
            </w:pPr>
            <w:r>
              <w:rPr>
                <w:bCs/>
                <w:iCs/>
                <w:lang w:val="sr-Cyrl-RS"/>
              </w:rPr>
              <w:t>За лиценцираног инжењера доставити:</w:t>
            </w:r>
          </w:p>
          <w:p w:rsidR="00605755" w:rsidRDefault="00605755">
            <w:pPr>
              <w:pStyle w:val="ListParagraph"/>
              <w:spacing w:line="276" w:lineRule="auto"/>
              <w:ind w:left="0"/>
              <w:jc w:val="both"/>
              <w:rPr>
                <w:bCs/>
                <w:iCs/>
                <w:lang w:val="sr-Cyrl-RS"/>
              </w:rPr>
            </w:pPr>
            <w:r>
              <w:rPr>
                <w:bCs/>
                <w:iCs/>
                <w:lang w:val="sr-Cyrl-RS"/>
              </w:rPr>
              <w:t>- фотокопију личние лиценце 352 са потврдом Инжењерске коморе Србије да је наведена лиценца важећа на дан објављивања позива на Порталу Управе за јавне набавке</w:t>
            </w:r>
          </w:p>
          <w:p w:rsidR="00605755" w:rsidRDefault="00605755">
            <w:pPr>
              <w:pStyle w:val="ListParagraph"/>
              <w:spacing w:line="276" w:lineRule="auto"/>
              <w:ind w:left="0"/>
              <w:jc w:val="both"/>
              <w:rPr>
                <w:bCs/>
                <w:iCs/>
                <w:lang w:val="sr-Cyrl-RS"/>
              </w:rPr>
            </w:pPr>
            <w:r>
              <w:rPr>
                <w:bCs/>
                <w:iCs/>
                <w:lang w:val="sr-Cyrl-RS"/>
              </w:rPr>
              <w:t>- фотокопију дипломе о стеченом звању дипломираног  инжењера електротехнике, смер аутоматика или сигнали и системи</w:t>
            </w:r>
          </w:p>
          <w:p w:rsidR="00605755" w:rsidRDefault="00605755">
            <w:pPr>
              <w:pStyle w:val="NoSpacing"/>
              <w:spacing w:line="276" w:lineRule="auto"/>
              <w:rPr>
                <w:rFonts w:ascii="Times New Roman" w:hAnsi="Times New Roman" w:cs="Times New Roman"/>
                <w:sz w:val="24"/>
                <w:szCs w:val="24"/>
              </w:rPr>
            </w:pPr>
            <w:r>
              <w:rPr>
                <w:rFonts w:ascii="Times New Roman" w:hAnsi="Times New Roman" w:cs="Times New Roman"/>
                <w:bCs/>
                <w:iCs/>
                <w:sz w:val="24"/>
                <w:szCs w:val="24"/>
                <w:lang w:val="sr-Cyrl-RS"/>
              </w:rPr>
              <w:t>- као и уговор о раду са наведеним лицем односно друга писана акта којима се на несумњив начин доказује радно правни статус или радно ангажовање лица.</w:t>
            </w:r>
          </w:p>
        </w:tc>
      </w:tr>
      <w:tr w:rsidR="00605755" w:rsidTr="00605755">
        <w:trPr>
          <w:trHeight w:val="2668"/>
        </w:trPr>
        <w:tc>
          <w:tcPr>
            <w:tcW w:w="9090" w:type="dxa"/>
            <w:gridSpan w:val="4"/>
            <w:tcBorders>
              <w:top w:val="single" w:sz="4" w:space="0" w:color="auto"/>
              <w:left w:val="single" w:sz="4" w:space="0" w:color="auto"/>
              <w:bottom w:val="single" w:sz="4" w:space="0" w:color="auto"/>
              <w:right w:val="single" w:sz="4" w:space="0" w:color="auto"/>
            </w:tcBorders>
            <w:hideMark/>
          </w:tcPr>
          <w:p w:rsidR="00605755" w:rsidRDefault="00605755">
            <w:pPr>
              <w:pStyle w:val="NoSpacing"/>
              <w:spacing w:line="276" w:lineRule="auto"/>
              <w:rPr>
                <w:rFonts w:ascii="Times New Roman" w:hAnsi="Times New Roman" w:cs="Times New Roman"/>
                <w:b/>
                <w:color w:val="31849B" w:themeColor="accent5" w:themeShade="BF"/>
                <w:sz w:val="24"/>
                <w:szCs w:val="24"/>
                <w:lang w:val="sr-Cyrl-RS"/>
              </w:rPr>
            </w:pPr>
            <w:r>
              <w:rPr>
                <w:rFonts w:ascii="Times New Roman" w:hAnsi="Times New Roman" w:cs="Times New Roman"/>
                <w:b/>
                <w:color w:val="31849B" w:themeColor="accent5" w:themeShade="BF"/>
                <w:sz w:val="24"/>
                <w:szCs w:val="24"/>
                <w:lang w:val="sr-Cyrl-RS"/>
              </w:rPr>
              <w:lastRenderedPageBreak/>
              <w:t xml:space="preserve">Понуђач је доставио </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Cyrl-RS"/>
              </w:rPr>
              <w:t>Копију Лиценце 352 на име Иван М. Крантић, дипломирани инжењер електротехнике,</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Cyrl-RS"/>
              </w:rPr>
              <w:t>Копију важеће Потврде Инжењерске коморе  на име Ивана М. Крантић, издате 16. 10. 2019. године</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Cyrl-RS"/>
              </w:rPr>
              <w:t>Диплому о стеченом високом образовању на Унивезитету у Београду – Елктротехнички факултет, на име Ивана М. Крантић</w:t>
            </w:r>
          </w:p>
          <w:p w:rsidR="00605755" w:rsidRDefault="00605755">
            <w:pPr>
              <w:pStyle w:val="NoSpacing"/>
              <w:spacing w:line="276" w:lineRule="auto"/>
              <w:rPr>
                <w:rFonts w:ascii="Times New Roman" w:hAnsi="Times New Roman" w:cs="Times New Roman"/>
                <w:color w:val="31849B" w:themeColor="accent5" w:themeShade="BF"/>
                <w:sz w:val="24"/>
                <w:szCs w:val="24"/>
                <w:lang w:val="sr-Cyrl-RS"/>
              </w:rPr>
            </w:pPr>
            <w:r>
              <w:rPr>
                <w:rFonts w:ascii="Times New Roman" w:hAnsi="Times New Roman" w:cs="Times New Roman"/>
                <w:color w:val="31849B" w:themeColor="accent5" w:themeShade="BF"/>
                <w:sz w:val="24"/>
                <w:szCs w:val="24"/>
                <w:lang w:val="sr-Cyrl-RS"/>
              </w:rPr>
              <w:t>Уговор о раду на неодређено време са Иваном Крантићем (заведен код понуђача  под бројем 0901-6/14 дана 01. 09. 2014).</w:t>
            </w:r>
          </w:p>
          <w:p w:rsidR="00605755" w:rsidRDefault="00605755">
            <w:pPr>
              <w:pStyle w:val="NoSpacing"/>
              <w:spacing w:line="276" w:lineRule="auto"/>
              <w:rPr>
                <w:rFonts w:ascii="Times New Roman" w:hAnsi="Times New Roman" w:cs="Times New Roman"/>
                <w:sz w:val="24"/>
                <w:szCs w:val="24"/>
                <w:lang w:val="sr-Cyrl-RS"/>
              </w:rPr>
            </w:pPr>
            <w:r>
              <w:rPr>
                <w:rFonts w:ascii="Times New Roman" w:hAnsi="Times New Roman" w:cs="Times New Roman"/>
                <w:b/>
                <w:color w:val="00B050"/>
                <w:sz w:val="24"/>
                <w:szCs w:val="24"/>
                <w:lang w:val="sr-Cyrl-RS"/>
              </w:rPr>
              <w:t xml:space="preserve">Комисија Научиоца,  констатује да је Понуђач </w:t>
            </w:r>
            <w:r>
              <w:rPr>
                <w:rFonts w:ascii="Times New Roman" w:hAnsi="Times New Roman" w:cs="Times New Roman"/>
                <w:b/>
                <w:color w:val="00B050"/>
                <w:sz w:val="24"/>
                <w:szCs w:val="24"/>
              </w:rPr>
              <w:t>уз понуду доставио доказ</w:t>
            </w:r>
            <w:r>
              <w:rPr>
                <w:rFonts w:ascii="Times New Roman" w:hAnsi="Times New Roman" w:cs="Times New Roman"/>
                <w:b/>
                <w:color w:val="00B050"/>
                <w:sz w:val="24"/>
                <w:szCs w:val="24"/>
                <w:lang w:val="sr-Cyrl-RS"/>
              </w:rPr>
              <w:t>е</w:t>
            </w:r>
            <w:r>
              <w:rPr>
                <w:rFonts w:ascii="Times New Roman" w:hAnsi="Times New Roman" w:cs="Times New Roman"/>
                <w:b/>
                <w:color w:val="00B050"/>
                <w:sz w:val="24"/>
                <w:szCs w:val="24"/>
              </w:rPr>
              <w:t xml:space="preserve"> којим</w:t>
            </w:r>
            <w:r>
              <w:rPr>
                <w:rFonts w:ascii="Times New Roman" w:hAnsi="Times New Roman" w:cs="Times New Roman"/>
                <w:b/>
                <w:color w:val="00B050"/>
                <w:sz w:val="24"/>
                <w:szCs w:val="24"/>
                <w:lang w:val="sr-Cyrl-RS"/>
              </w:rPr>
              <w:t>а</w:t>
            </w:r>
            <w:r>
              <w:rPr>
                <w:rFonts w:ascii="Times New Roman" w:hAnsi="Times New Roman" w:cs="Times New Roman"/>
                <w:b/>
                <w:color w:val="00B050"/>
                <w:sz w:val="24"/>
                <w:szCs w:val="24"/>
              </w:rPr>
              <w:t xml:space="preserve"> доказује испуњеност</w:t>
            </w:r>
            <w:r>
              <w:rPr>
                <w:rFonts w:ascii="Times New Roman" w:hAnsi="Times New Roman" w:cs="Times New Roman"/>
                <w:b/>
                <w:color w:val="00B050"/>
                <w:sz w:val="24"/>
                <w:szCs w:val="24"/>
                <w:lang w:val="sr-Cyrl-RS"/>
              </w:rPr>
              <w:t xml:space="preserve"> прописаног додатног услова у погледу кадровског капацитета.</w:t>
            </w:r>
          </w:p>
        </w:tc>
      </w:tr>
      <w:tr w:rsidR="00605755" w:rsidTr="00605755">
        <w:trPr>
          <w:trHeight w:val="1876"/>
        </w:trPr>
        <w:tc>
          <w:tcPr>
            <w:tcW w:w="4770" w:type="dxa"/>
            <w:gridSpan w:val="3"/>
            <w:tcBorders>
              <w:top w:val="single" w:sz="4" w:space="0" w:color="auto"/>
              <w:left w:val="single" w:sz="4" w:space="0" w:color="auto"/>
              <w:bottom w:val="single" w:sz="4" w:space="0" w:color="auto"/>
              <w:right w:val="single" w:sz="4" w:space="0" w:color="auto"/>
            </w:tcBorders>
            <w:hideMark/>
          </w:tcPr>
          <w:p w:rsidR="00605755" w:rsidRDefault="00605755">
            <w:pPr>
              <w:spacing w:line="276" w:lineRule="auto"/>
              <w:jc w:val="both"/>
              <w:rPr>
                <w:i/>
                <w:sz w:val="24"/>
                <w:lang w:val="sr-Cyrl-RS"/>
              </w:rPr>
            </w:pPr>
            <w:r>
              <w:rPr>
                <w:i/>
                <w:sz w:val="24"/>
              </w:rPr>
              <w:t>Услов:</w:t>
            </w:r>
          </w:p>
          <w:p w:rsidR="00605755" w:rsidRDefault="00605755">
            <w:pPr>
              <w:spacing w:line="276" w:lineRule="auto"/>
              <w:jc w:val="both"/>
              <w:rPr>
                <w:i/>
                <w:sz w:val="24"/>
                <w:lang w:val="sr-Latn-RS"/>
              </w:rPr>
            </w:pPr>
            <w:r>
              <w:rPr>
                <w:color w:val="222222"/>
                <w:sz w:val="24"/>
                <w:shd w:val="clear" w:color="auto" w:fill="FFFFFF"/>
                <w:lang w:val="sr-Cyrl-RS"/>
              </w:rPr>
              <w:t xml:space="preserve">Да понуђач располаже минимум једним </w:t>
            </w:r>
            <w:r>
              <w:rPr>
                <w:color w:val="222222"/>
                <w:sz w:val="24"/>
                <w:shd w:val="clear" w:color="auto" w:fill="FFFFFF"/>
              </w:rPr>
              <w:t>нжењер</w:t>
            </w:r>
            <w:r>
              <w:rPr>
                <w:color w:val="222222"/>
                <w:sz w:val="24"/>
                <w:shd w:val="clear" w:color="auto" w:fill="FFFFFF"/>
                <w:lang w:val="sr-Cyrl-RS"/>
              </w:rPr>
              <w:t>ом</w:t>
            </w:r>
            <w:r>
              <w:rPr>
                <w:color w:val="222222"/>
                <w:sz w:val="24"/>
                <w:shd w:val="clear" w:color="auto" w:fill="FFFFFF"/>
              </w:rPr>
              <w:t xml:space="preserve"> обучен</w:t>
            </w:r>
            <w:r>
              <w:rPr>
                <w:color w:val="222222"/>
                <w:sz w:val="24"/>
                <w:shd w:val="clear" w:color="auto" w:fill="FFFFFF"/>
                <w:lang w:val="sr-Cyrl-RS"/>
              </w:rPr>
              <w:t>им</w:t>
            </w:r>
            <w:r>
              <w:rPr>
                <w:color w:val="222222"/>
                <w:sz w:val="24"/>
                <w:shd w:val="clear" w:color="auto" w:fill="FFFFFF"/>
              </w:rPr>
              <w:t xml:space="preserve"> за рад у InduSoft Web Studio окружењу, </w:t>
            </w:r>
            <w:r>
              <w:rPr>
                <w:b/>
                <w:color w:val="222222"/>
                <w:sz w:val="24"/>
                <w:shd w:val="clear" w:color="auto" w:fill="FFFFFF"/>
              </w:rPr>
              <w:t>или</w:t>
            </w:r>
            <w:r>
              <w:rPr>
                <w:color w:val="222222"/>
                <w:sz w:val="24"/>
                <w:shd w:val="clear" w:color="auto" w:fill="FFFFFF"/>
              </w:rPr>
              <w:t xml:space="preserve"> да има статус сертификованог систем интегратора издатим од произвођача софтвера.</w:t>
            </w:r>
          </w:p>
        </w:tc>
        <w:tc>
          <w:tcPr>
            <w:tcW w:w="4320" w:type="dxa"/>
            <w:tcBorders>
              <w:top w:val="single" w:sz="4" w:space="0" w:color="auto"/>
              <w:left w:val="single" w:sz="4" w:space="0" w:color="auto"/>
              <w:bottom w:val="single" w:sz="4" w:space="0" w:color="auto"/>
              <w:right w:val="single" w:sz="4" w:space="0" w:color="auto"/>
            </w:tcBorders>
            <w:hideMark/>
          </w:tcPr>
          <w:p w:rsidR="00605755" w:rsidRDefault="00605755">
            <w:pPr>
              <w:pStyle w:val="NoSpacing"/>
              <w:spacing w:line="276" w:lineRule="auto"/>
              <w:rPr>
                <w:rFonts w:ascii="Times New Roman" w:hAnsi="Times New Roman" w:cs="Times New Roman"/>
                <w:sz w:val="24"/>
                <w:szCs w:val="24"/>
              </w:rPr>
            </w:pPr>
            <w:r>
              <w:rPr>
                <w:rFonts w:ascii="Times New Roman" w:hAnsi="Times New Roman" w:cs="Times New Roman"/>
                <w:sz w:val="24"/>
                <w:szCs w:val="24"/>
                <w:lang w:val="sr-Cyrl-RS"/>
              </w:rPr>
              <w:t>Копија сертификата или други одговарајући доказ</w:t>
            </w:r>
          </w:p>
        </w:tc>
      </w:tr>
      <w:tr w:rsidR="00605755" w:rsidTr="00605755">
        <w:trPr>
          <w:trHeight w:val="1255"/>
        </w:trPr>
        <w:tc>
          <w:tcPr>
            <w:tcW w:w="9090" w:type="dxa"/>
            <w:gridSpan w:val="4"/>
            <w:tcBorders>
              <w:top w:val="single" w:sz="4" w:space="0" w:color="auto"/>
              <w:left w:val="single" w:sz="4" w:space="0" w:color="auto"/>
              <w:bottom w:val="single" w:sz="4" w:space="0" w:color="auto"/>
              <w:right w:val="single" w:sz="4" w:space="0" w:color="auto"/>
            </w:tcBorders>
            <w:hideMark/>
          </w:tcPr>
          <w:p w:rsidR="00605755" w:rsidRDefault="00605755">
            <w:pPr>
              <w:pStyle w:val="NoSpacing"/>
              <w:spacing w:line="276" w:lineRule="auto"/>
              <w:rPr>
                <w:rFonts w:ascii="Times New Roman" w:hAnsi="Times New Roman" w:cs="Times New Roman"/>
                <w:color w:val="222222"/>
                <w:sz w:val="24"/>
                <w:szCs w:val="24"/>
                <w:shd w:val="clear" w:color="auto" w:fill="FFFFFF"/>
                <w:lang w:val="sr-Cyrl-RS"/>
              </w:rPr>
            </w:pPr>
            <w:r>
              <w:rPr>
                <w:rFonts w:ascii="Times New Roman" w:hAnsi="Times New Roman" w:cs="Times New Roman"/>
                <w:b/>
                <w:color w:val="31849B" w:themeColor="accent5" w:themeShade="BF"/>
                <w:sz w:val="24"/>
                <w:szCs w:val="24"/>
                <w:lang w:val="sr-Cyrl-RS"/>
              </w:rPr>
              <w:t>Понуђач је доставио</w:t>
            </w:r>
            <w:r>
              <w:rPr>
                <w:rFonts w:ascii="Times New Roman" w:hAnsi="Times New Roman" w:cs="Times New Roman"/>
                <w:color w:val="31849B" w:themeColor="accent5" w:themeShade="BF"/>
                <w:sz w:val="24"/>
                <w:szCs w:val="24"/>
                <w:lang w:val="sr-Cyrl-RS"/>
              </w:rPr>
              <w:t xml:space="preserve">  писану изјаву од  24. 10. 2019. године којом изјављује да поседује доказ о испуњености додатног услова који се односи на обученост инжењера за рад у </w:t>
            </w:r>
            <w:r>
              <w:rPr>
                <w:rFonts w:ascii="Times New Roman" w:hAnsi="Times New Roman" w:cs="Times New Roman"/>
                <w:color w:val="31849B" w:themeColor="accent5" w:themeShade="BF"/>
                <w:sz w:val="24"/>
                <w:szCs w:val="24"/>
                <w:shd w:val="clear" w:color="auto" w:fill="FFFFFF"/>
              </w:rPr>
              <w:t>InduSoft</w:t>
            </w:r>
            <w:r>
              <w:rPr>
                <w:rFonts w:ascii="Times New Roman" w:hAnsi="Times New Roman" w:cs="Times New Roman"/>
                <w:color w:val="31849B" w:themeColor="accent5" w:themeShade="BF"/>
                <w:sz w:val="24"/>
                <w:szCs w:val="24"/>
                <w:lang w:val="sr-Cyrl-RS"/>
              </w:rPr>
              <w:t xml:space="preserve">  окружењу. Да се из достављених прилога доказује да је инжењер Иван Крантић положио испит за рад у </w:t>
            </w:r>
            <w:r>
              <w:rPr>
                <w:rFonts w:ascii="Times New Roman" w:hAnsi="Times New Roman" w:cs="Times New Roman"/>
                <w:color w:val="31849B" w:themeColor="accent5" w:themeShade="BF"/>
                <w:sz w:val="24"/>
                <w:szCs w:val="24"/>
                <w:shd w:val="clear" w:color="auto" w:fill="FFFFFF"/>
              </w:rPr>
              <w:t>InduSoft</w:t>
            </w:r>
            <w:r>
              <w:rPr>
                <w:rFonts w:ascii="Times New Roman" w:hAnsi="Times New Roman" w:cs="Times New Roman"/>
                <w:color w:val="31849B" w:themeColor="accent5" w:themeShade="BF"/>
                <w:sz w:val="24"/>
                <w:szCs w:val="24"/>
                <w:lang w:val="sr-Cyrl-RS"/>
              </w:rPr>
              <w:t xml:space="preserve">  окружењу и обновио статус </w:t>
            </w:r>
          </w:p>
          <w:p w:rsidR="00605755" w:rsidRDefault="00605755">
            <w:pPr>
              <w:pStyle w:val="NoSpacing"/>
              <w:spacing w:line="276" w:lineRule="auto"/>
              <w:rPr>
                <w:rFonts w:ascii="Times New Roman" w:hAnsi="Times New Roman" w:cs="Times New Roman"/>
                <w:color w:val="31849B" w:themeColor="accent5" w:themeShade="BF"/>
                <w:sz w:val="24"/>
                <w:szCs w:val="24"/>
                <w:shd w:val="clear" w:color="auto" w:fill="FFFFFF"/>
                <w:lang w:val="sr-Cyrl-RS"/>
              </w:rPr>
            </w:pPr>
            <w:r>
              <w:rPr>
                <w:rFonts w:ascii="Times New Roman" w:hAnsi="Times New Roman" w:cs="Times New Roman"/>
                <w:color w:val="31849B" w:themeColor="accent5" w:themeShade="BF"/>
                <w:sz w:val="24"/>
                <w:szCs w:val="24"/>
                <w:shd w:val="clear" w:color="auto" w:fill="FFFFFF"/>
                <w:lang w:val="sr-Cyrl-RS"/>
              </w:rPr>
              <w:t>сертификованог система  интегратора за 2019. годину дана 03. 03. 2019. године.</w:t>
            </w:r>
          </w:p>
          <w:p w:rsidR="00605755" w:rsidRDefault="00605755">
            <w:pPr>
              <w:pStyle w:val="NoSpacing"/>
              <w:spacing w:line="276" w:lineRule="auto"/>
              <w:rPr>
                <w:rFonts w:ascii="Times New Roman" w:hAnsi="Times New Roman" w:cs="Times New Roman"/>
                <w:color w:val="222222"/>
                <w:sz w:val="24"/>
                <w:szCs w:val="24"/>
                <w:shd w:val="clear" w:color="auto" w:fill="FFFFFF"/>
                <w:lang w:val="sr-Cyrl-RS"/>
              </w:rPr>
            </w:pPr>
            <w:r>
              <w:rPr>
                <w:rFonts w:ascii="Times New Roman" w:hAnsi="Times New Roman" w:cs="Times New Roman"/>
                <w:b/>
                <w:color w:val="00B050"/>
                <w:sz w:val="24"/>
                <w:szCs w:val="24"/>
                <w:lang w:val="sr-Cyrl-RS"/>
              </w:rPr>
              <w:t xml:space="preserve">Комисија Научиоца,  констатује да је Понуђач </w:t>
            </w:r>
            <w:r>
              <w:rPr>
                <w:rFonts w:ascii="Times New Roman" w:hAnsi="Times New Roman" w:cs="Times New Roman"/>
                <w:b/>
                <w:color w:val="00B050"/>
                <w:sz w:val="24"/>
                <w:szCs w:val="24"/>
              </w:rPr>
              <w:t>уз понуду доставио доказ</w:t>
            </w:r>
            <w:r>
              <w:rPr>
                <w:rFonts w:ascii="Times New Roman" w:hAnsi="Times New Roman" w:cs="Times New Roman"/>
                <w:b/>
                <w:color w:val="00B050"/>
                <w:sz w:val="24"/>
                <w:szCs w:val="24"/>
                <w:lang w:val="sr-Cyrl-RS"/>
              </w:rPr>
              <w:t>е</w:t>
            </w:r>
            <w:r>
              <w:rPr>
                <w:rFonts w:ascii="Times New Roman" w:hAnsi="Times New Roman" w:cs="Times New Roman"/>
                <w:b/>
                <w:color w:val="00B050"/>
                <w:sz w:val="24"/>
                <w:szCs w:val="24"/>
              </w:rPr>
              <w:t xml:space="preserve"> којим</w:t>
            </w:r>
            <w:r>
              <w:rPr>
                <w:rFonts w:ascii="Times New Roman" w:hAnsi="Times New Roman" w:cs="Times New Roman"/>
                <w:b/>
                <w:color w:val="00B050"/>
                <w:sz w:val="24"/>
                <w:szCs w:val="24"/>
                <w:lang w:val="sr-Cyrl-RS"/>
              </w:rPr>
              <w:t>а</w:t>
            </w:r>
            <w:r>
              <w:rPr>
                <w:rFonts w:ascii="Times New Roman" w:hAnsi="Times New Roman" w:cs="Times New Roman"/>
                <w:b/>
                <w:color w:val="00B050"/>
                <w:sz w:val="24"/>
                <w:szCs w:val="24"/>
              </w:rPr>
              <w:t xml:space="preserve"> доказује испуњеност</w:t>
            </w:r>
            <w:r>
              <w:rPr>
                <w:rFonts w:ascii="Times New Roman" w:hAnsi="Times New Roman" w:cs="Times New Roman"/>
                <w:b/>
                <w:color w:val="00B050"/>
                <w:sz w:val="24"/>
                <w:szCs w:val="24"/>
                <w:lang w:val="sr-Cyrl-RS"/>
              </w:rPr>
              <w:t xml:space="preserve"> прописаног додатног услова у погледу кадровског капацитета.</w:t>
            </w:r>
          </w:p>
        </w:tc>
      </w:tr>
    </w:tbl>
    <w:p w:rsidR="00605755" w:rsidRDefault="00605755" w:rsidP="00BC475C">
      <w:pPr>
        <w:pStyle w:val="NoSpacing"/>
        <w:ind w:firstLine="720"/>
        <w:rPr>
          <w:rFonts w:ascii="Times New Roman" w:hAnsi="Times New Roman" w:cs="Times New Roman"/>
          <w:sz w:val="24"/>
          <w:szCs w:val="24"/>
          <w:lang w:val="sr-Cyrl-RS"/>
        </w:rPr>
      </w:pPr>
    </w:p>
    <w:p w:rsidR="00BC475C" w:rsidRPr="00D84349" w:rsidRDefault="00BC475C" w:rsidP="00BC475C">
      <w:pPr>
        <w:pStyle w:val="NoSpacing"/>
        <w:ind w:firstLine="720"/>
        <w:rPr>
          <w:rFonts w:ascii="Times New Roman" w:hAnsi="Times New Roman" w:cs="Times New Roman"/>
          <w:sz w:val="24"/>
          <w:szCs w:val="24"/>
          <w:lang w:val="sr-Cyrl-RS"/>
        </w:rPr>
      </w:pPr>
      <w:r w:rsidRPr="00D84349">
        <w:rPr>
          <w:rFonts w:ascii="Times New Roman" w:hAnsi="Times New Roman" w:cs="Times New Roman"/>
          <w:sz w:val="24"/>
          <w:szCs w:val="24"/>
        </w:rPr>
        <w:t xml:space="preserve">Понуђач је доставио тражено </w:t>
      </w:r>
      <w:r w:rsidRPr="00D84349">
        <w:rPr>
          <w:rFonts w:ascii="Times New Roman" w:hAnsi="Times New Roman" w:cs="Times New Roman"/>
          <w:b/>
          <w:sz w:val="24"/>
          <w:szCs w:val="24"/>
        </w:rPr>
        <w:t>средство финансијског обезбеђења</w:t>
      </w:r>
      <w:r w:rsidRPr="00D84349">
        <w:rPr>
          <w:rFonts w:ascii="Times New Roman" w:hAnsi="Times New Roman" w:cs="Times New Roman"/>
          <w:sz w:val="24"/>
          <w:szCs w:val="24"/>
        </w:rPr>
        <w:t xml:space="preserve"> за озбиљност понуде</w:t>
      </w:r>
      <w:r w:rsidRPr="00D84349">
        <w:rPr>
          <w:rFonts w:ascii="Times New Roman" w:hAnsi="Times New Roman" w:cs="Times New Roman"/>
          <w:sz w:val="24"/>
          <w:szCs w:val="24"/>
          <w:lang w:val="sr-Cyrl-RS"/>
        </w:rPr>
        <w:t xml:space="preserve"> и то: </w:t>
      </w:r>
      <w:r>
        <w:rPr>
          <w:rFonts w:ascii="Times New Roman" w:hAnsi="Times New Roman" w:cs="Times New Roman"/>
          <w:sz w:val="24"/>
          <w:szCs w:val="24"/>
          <w:lang w:val="sr-Cyrl-RS"/>
        </w:rPr>
        <w:t xml:space="preserve">непопуњену, </w:t>
      </w:r>
      <w:r w:rsidRPr="00D84349">
        <w:rPr>
          <w:rFonts w:ascii="Times New Roman" w:hAnsi="Times New Roman" w:cs="Times New Roman"/>
          <w:sz w:val="24"/>
          <w:szCs w:val="24"/>
          <w:lang w:val="sr-Cyrl-RS"/>
        </w:rPr>
        <w:t>о</w:t>
      </w:r>
      <w:r w:rsidRPr="00D84349">
        <w:rPr>
          <w:rFonts w:ascii="Times New Roman" w:hAnsi="Times New Roman" w:cs="Times New Roman"/>
          <w:sz w:val="24"/>
          <w:szCs w:val="24"/>
        </w:rPr>
        <w:t xml:space="preserve">верену, потписану меницу серија </w:t>
      </w:r>
      <w:r w:rsidRPr="00D84349">
        <w:rPr>
          <w:rFonts w:ascii="Times New Roman" w:hAnsi="Times New Roman" w:cs="Times New Roman"/>
          <w:sz w:val="24"/>
          <w:szCs w:val="24"/>
          <w:lang w:val="sr-Cyrl-RS"/>
        </w:rPr>
        <w:t xml:space="preserve">АВ 8094648, Захтев за регистрацију </w:t>
      </w:r>
      <w:proofErr w:type="gramStart"/>
      <w:r w:rsidRPr="00D84349">
        <w:rPr>
          <w:rFonts w:ascii="Times New Roman" w:hAnsi="Times New Roman" w:cs="Times New Roman"/>
          <w:sz w:val="24"/>
          <w:szCs w:val="24"/>
          <w:lang w:val="sr-Cyrl-RS"/>
        </w:rPr>
        <w:t>менице  од</w:t>
      </w:r>
      <w:proofErr w:type="gramEnd"/>
      <w:r w:rsidRPr="00D84349">
        <w:rPr>
          <w:rFonts w:ascii="Times New Roman" w:hAnsi="Times New Roman" w:cs="Times New Roman"/>
          <w:sz w:val="24"/>
          <w:szCs w:val="24"/>
          <w:lang w:val="sr-Cyrl-RS"/>
        </w:rPr>
        <w:t xml:space="preserve"> 23. 10. 2019. г.; попуњено, потписано и оверено на меморандуму менично овлашћење  од 24. 10. 2019. године; Картон депонованих потписа, те</w:t>
      </w:r>
      <w:r w:rsidRPr="00D84349">
        <w:rPr>
          <w:rFonts w:ascii="Times New Roman" w:hAnsi="Times New Roman" w:cs="Times New Roman"/>
          <w:sz w:val="24"/>
          <w:szCs w:val="24"/>
        </w:rPr>
        <w:t xml:space="preserve"> Комисија</w:t>
      </w:r>
      <w:r w:rsidRPr="00D84349">
        <w:rPr>
          <w:rFonts w:ascii="Times New Roman" w:hAnsi="Times New Roman" w:cs="Times New Roman"/>
          <w:sz w:val="24"/>
          <w:szCs w:val="24"/>
          <w:lang w:val="sr-Cyrl-RS"/>
        </w:rPr>
        <w:t xml:space="preserve"> Наручиоца</w:t>
      </w:r>
      <w:r w:rsidRPr="00D84349">
        <w:rPr>
          <w:rFonts w:ascii="Times New Roman" w:hAnsi="Times New Roman" w:cs="Times New Roman"/>
          <w:sz w:val="24"/>
          <w:szCs w:val="24"/>
        </w:rPr>
        <w:t>, након прегледа достављеног средства финансијског обезбеђења и пратеће документације, констатује да је Понуђач испунио услов у погледу траженог средства финансијског обезбеђења</w:t>
      </w:r>
      <w:r w:rsidRPr="00D84349">
        <w:rPr>
          <w:rFonts w:ascii="Times New Roman" w:hAnsi="Times New Roman" w:cs="Times New Roman"/>
          <w:sz w:val="24"/>
          <w:szCs w:val="24"/>
          <w:lang w:val="sr-Cyrl-RS"/>
        </w:rPr>
        <w:t xml:space="preserve"> за озбиљност понуде.</w:t>
      </w:r>
    </w:p>
    <w:p w:rsidR="00BC475C" w:rsidRPr="00D84349" w:rsidRDefault="00BC475C" w:rsidP="00BC475C">
      <w:pPr>
        <w:ind w:firstLine="720"/>
        <w:rPr>
          <w:b/>
          <w:sz w:val="24"/>
        </w:rPr>
      </w:pPr>
      <w:r w:rsidRPr="00D84349">
        <w:rPr>
          <w:b/>
          <w:sz w:val="24"/>
        </w:rPr>
        <w:t>Достављени докази којима се доказују захтеване техничке карактеристике добара</w:t>
      </w:r>
    </w:p>
    <w:p w:rsidR="00BC475C" w:rsidRPr="00D84349" w:rsidRDefault="00BC475C" w:rsidP="00BC475C">
      <w:pPr>
        <w:ind w:firstLine="720"/>
        <w:rPr>
          <w:sz w:val="24"/>
          <w:lang w:val="sr-Cyrl-RS"/>
        </w:rPr>
      </w:pPr>
      <w:r w:rsidRPr="00D84349">
        <w:rPr>
          <w:sz w:val="24"/>
        </w:rPr>
        <w:t>Понуђач је уз понуду доставио доказе којима доказује испуњеност техничких карактеристика понуђених добара и то:</w:t>
      </w:r>
      <w:r w:rsidRPr="00D84349">
        <w:rPr>
          <w:sz w:val="24"/>
          <w:lang w:val="sr-Cyrl-RS"/>
        </w:rPr>
        <w:t xml:space="preserve"> копију каталога са обележеним деловима који се </w:t>
      </w:r>
      <w:proofErr w:type="gramStart"/>
      <w:r w:rsidRPr="00D84349">
        <w:rPr>
          <w:sz w:val="24"/>
          <w:lang w:val="sr-Cyrl-RS"/>
        </w:rPr>
        <w:t>односе  на</w:t>
      </w:r>
      <w:proofErr w:type="gramEnd"/>
      <w:r w:rsidRPr="00D84349">
        <w:rPr>
          <w:sz w:val="24"/>
          <w:lang w:val="sr-Cyrl-RS"/>
        </w:rPr>
        <w:t xml:space="preserve"> захтеване техничке карактеристике</w:t>
      </w:r>
      <w:r>
        <w:rPr>
          <w:sz w:val="24"/>
          <w:lang w:val="sr-Cyrl-RS"/>
        </w:rPr>
        <w:t xml:space="preserve"> предмета набавке</w:t>
      </w:r>
      <w:r w:rsidRPr="00D84349">
        <w:rPr>
          <w:sz w:val="24"/>
          <w:lang w:val="sr-Cyrl-RS"/>
        </w:rPr>
        <w:t>.</w:t>
      </w:r>
    </w:p>
    <w:p w:rsidR="00BC475C" w:rsidRPr="00D84349" w:rsidRDefault="00BC475C" w:rsidP="00BC475C">
      <w:pPr>
        <w:ind w:firstLine="720"/>
        <w:rPr>
          <w:sz w:val="24"/>
        </w:rPr>
      </w:pPr>
      <w:r w:rsidRPr="00D84349">
        <w:rPr>
          <w:sz w:val="24"/>
        </w:rPr>
        <w:t xml:space="preserve">На основу увида у наведену документацију, Комисија је утврдила да техничке карактеристике понуђених </w:t>
      </w:r>
      <w:proofErr w:type="gramStart"/>
      <w:r w:rsidRPr="00D84349">
        <w:rPr>
          <w:sz w:val="24"/>
        </w:rPr>
        <w:t>добара  одговарају</w:t>
      </w:r>
      <w:proofErr w:type="gramEnd"/>
      <w:r w:rsidRPr="00D84349">
        <w:rPr>
          <w:sz w:val="24"/>
        </w:rPr>
        <w:t xml:space="preserve"> захтеваним</w:t>
      </w:r>
      <w:r w:rsidRPr="00D84349">
        <w:rPr>
          <w:sz w:val="24"/>
          <w:lang w:val="sr-Cyrl-RS"/>
        </w:rPr>
        <w:t xml:space="preserve"> функционално-</w:t>
      </w:r>
      <w:r w:rsidRPr="00D84349">
        <w:rPr>
          <w:sz w:val="24"/>
        </w:rPr>
        <w:t xml:space="preserve"> техничким карактеристикама.</w:t>
      </w:r>
    </w:p>
    <w:p w:rsidR="00BC475C" w:rsidRPr="00D84349" w:rsidRDefault="00BC475C" w:rsidP="00BC475C">
      <w:pPr>
        <w:ind w:firstLine="720"/>
        <w:rPr>
          <w:sz w:val="24"/>
          <w:lang w:val="sr-Cyrl-CS"/>
        </w:rPr>
      </w:pPr>
      <w:r w:rsidRPr="00D84349">
        <w:rPr>
          <w:sz w:val="24"/>
          <w:lang w:val="sr-Cyrl-CS"/>
        </w:rPr>
        <w:lastRenderedPageBreak/>
        <w:t xml:space="preserve">Комисија је стручном оценом понуда утврдила да </w:t>
      </w:r>
      <w:r w:rsidRPr="00D84349">
        <w:rPr>
          <w:sz w:val="24"/>
        </w:rPr>
        <w:t>je</w:t>
      </w:r>
      <w:r w:rsidRPr="00D84349">
        <w:rPr>
          <w:sz w:val="24"/>
          <w:lang w:val="sr-Cyrl-CS"/>
        </w:rPr>
        <w:t xml:space="preserve"> достављен</w:t>
      </w:r>
      <w:r w:rsidRPr="00D84349">
        <w:rPr>
          <w:sz w:val="24"/>
        </w:rPr>
        <w:t>a</w:t>
      </w:r>
      <w:r w:rsidRPr="00D84349">
        <w:rPr>
          <w:sz w:val="24"/>
          <w:lang w:val="sr-Cyrl-CS"/>
        </w:rPr>
        <w:t xml:space="preserve"> понуд</w:t>
      </w:r>
      <w:r w:rsidRPr="00D84349">
        <w:rPr>
          <w:sz w:val="24"/>
        </w:rPr>
        <w:t>a</w:t>
      </w:r>
      <w:r w:rsidRPr="00D84349">
        <w:rPr>
          <w:sz w:val="24"/>
          <w:lang w:val="sr-Cyrl-CS"/>
        </w:rPr>
        <w:t>:</w:t>
      </w:r>
    </w:p>
    <w:p w:rsidR="00BC475C" w:rsidRPr="00D84349" w:rsidRDefault="00BC475C" w:rsidP="00BC475C">
      <w:pPr>
        <w:ind w:firstLine="720"/>
        <w:rPr>
          <w:sz w:val="24"/>
        </w:rPr>
      </w:pPr>
      <w:r w:rsidRPr="00D84349">
        <w:rPr>
          <w:b/>
          <w:sz w:val="24"/>
        </w:rPr>
        <w:t>Благовременa</w:t>
      </w:r>
      <w:r w:rsidRPr="00D84349">
        <w:rPr>
          <w:sz w:val="24"/>
        </w:rPr>
        <w:t xml:space="preserve"> </w:t>
      </w:r>
      <w:r w:rsidRPr="00D84349">
        <w:rPr>
          <w:sz w:val="24"/>
          <w:lang w:val="sr-Cyrl-CS"/>
        </w:rPr>
        <w:t>(</w:t>
      </w:r>
      <w:r w:rsidRPr="00D84349">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D84349">
        <w:rPr>
          <w:sz w:val="24"/>
          <w:lang w:val="sr-Cyrl-CS"/>
        </w:rPr>
        <w:t>)</w:t>
      </w:r>
    </w:p>
    <w:p w:rsidR="00BC475C" w:rsidRPr="00D84349" w:rsidRDefault="00BC475C" w:rsidP="00BC475C">
      <w:pPr>
        <w:ind w:firstLine="720"/>
        <w:rPr>
          <w:sz w:val="24"/>
        </w:rPr>
      </w:pPr>
      <w:r w:rsidRPr="00D84349">
        <w:rPr>
          <w:b/>
          <w:sz w:val="24"/>
        </w:rPr>
        <w:t>Одговарајућa</w:t>
      </w:r>
      <w:r w:rsidRPr="00D84349">
        <w:rPr>
          <w:b/>
          <w:sz w:val="24"/>
          <w:lang w:val="sr-Cyrl-CS"/>
        </w:rPr>
        <w:t xml:space="preserve"> (</w:t>
      </w:r>
      <w:r w:rsidRPr="00D84349">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sidRPr="00D84349">
        <w:rPr>
          <w:sz w:val="24"/>
          <w:lang w:val="sr-Cyrl-CS"/>
        </w:rPr>
        <w:t>)</w:t>
      </w:r>
    </w:p>
    <w:p w:rsidR="00BC475C" w:rsidRPr="00D84349" w:rsidRDefault="00BC475C" w:rsidP="00BC475C">
      <w:pPr>
        <w:ind w:firstLine="720"/>
        <w:rPr>
          <w:sz w:val="24"/>
          <w:lang w:val="sr-Latn-CS"/>
        </w:rPr>
      </w:pPr>
      <w:r w:rsidRPr="00D84349">
        <w:rPr>
          <w:b/>
          <w:sz w:val="24"/>
          <w:lang w:val="sr-Cyrl-CS"/>
        </w:rPr>
        <w:t>П</w:t>
      </w:r>
      <w:r w:rsidRPr="00D84349">
        <w:rPr>
          <w:b/>
          <w:sz w:val="24"/>
        </w:rPr>
        <w:t>рихватљивa</w:t>
      </w:r>
      <w:r w:rsidRPr="00D84349">
        <w:rPr>
          <w:sz w:val="24"/>
        </w:rPr>
        <w:t xml:space="preserve"> </w:t>
      </w:r>
      <w:r w:rsidRPr="00D84349">
        <w:rPr>
          <w:sz w:val="24"/>
          <w:lang w:val="sr-Cyrl-CS"/>
        </w:rPr>
        <w:t>(</w:t>
      </w:r>
      <w:r w:rsidRPr="00D84349">
        <w:rPr>
          <w:sz w:val="24"/>
        </w:rPr>
        <w:t xml:space="preserve">чланом 3. </w:t>
      </w:r>
      <w:proofErr w:type="gramStart"/>
      <w:r w:rsidRPr="00D84349">
        <w:rPr>
          <w:sz w:val="24"/>
        </w:rPr>
        <w:t>став</w:t>
      </w:r>
      <w:proofErr w:type="gramEnd"/>
      <w:r w:rsidRPr="00D84349">
        <w:rPr>
          <w:sz w:val="24"/>
        </w:rPr>
        <w:t xml:space="preserve"> 1. тачка 3</w:t>
      </w:r>
      <w:r w:rsidRPr="00D84349">
        <w:rPr>
          <w:sz w:val="24"/>
          <w:lang w:val="sr-Cyrl-RS"/>
        </w:rPr>
        <w:t>3</w:t>
      </w:r>
      <w:r w:rsidRPr="00D84349">
        <w:rPr>
          <w:sz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D84349">
        <w:rPr>
          <w:sz w:val="24"/>
          <w:lang w:val="sr-Cyrl-CS"/>
        </w:rPr>
        <w:t>)</w:t>
      </w:r>
      <w:r w:rsidRPr="00D84349">
        <w:rPr>
          <w:sz w:val="24"/>
        </w:rPr>
        <w:t>.</w:t>
      </w:r>
    </w:p>
    <w:p w:rsidR="00BC475C" w:rsidRPr="00D84349" w:rsidRDefault="00BC475C" w:rsidP="00BC475C">
      <w:pPr>
        <w:pStyle w:val="NoSpacing"/>
        <w:ind w:firstLine="720"/>
        <w:jc w:val="both"/>
        <w:rPr>
          <w:rFonts w:ascii="Times New Roman" w:hAnsi="Times New Roman" w:cs="Times New Roman"/>
          <w:sz w:val="24"/>
          <w:szCs w:val="24"/>
        </w:rPr>
      </w:pPr>
      <w:proofErr w:type="gramStart"/>
      <w:r w:rsidRPr="00D84349">
        <w:rPr>
          <w:rFonts w:ascii="Times New Roman" w:hAnsi="Times New Roman" w:cs="Times New Roman"/>
          <w:sz w:val="24"/>
          <w:szCs w:val="24"/>
        </w:rPr>
        <w:t>Предметн</w:t>
      </w:r>
      <w:r w:rsidRPr="00D84349">
        <w:rPr>
          <w:rFonts w:ascii="Times New Roman" w:hAnsi="Times New Roman" w:cs="Times New Roman"/>
          <w:sz w:val="24"/>
          <w:szCs w:val="24"/>
          <w:lang w:val="sr-Cyrl-RS"/>
        </w:rPr>
        <w:t>а</w:t>
      </w:r>
      <w:r w:rsidRPr="00D84349">
        <w:rPr>
          <w:rFonts w:ascii="Times New Roman" w:hAnsi="Times New Roman" w:cs="Times New Roman"/>
          <w:sz w:val="24"/>
          <w:szCs w:val="24"/>
        </w:rPr>
        <w:t xml:space="preserve"> понуд</w:t>
      </w:r>
      <w:r w:rsidRPr="00D84349">
        <w:rPr>
          <w:rFonts w:ascii="Times New Roman" w:hAnsi="Times New Roman" w:cs="Times New Roman"/>
          <w:sz w:val="24"/>
          <w:szCs w:val="24"/>
          <w:lang w:val="sr-Cyrl-RS"/>
        </w:rPr>
        <w:t>а је</w:t>
      </w:r>
      <w:r w:rsidRPr="00D84349">
        <w:rPr>
          <w:rFonts w:ascii="Times New Roman" w:hAnsi="Times New Roman" w:cs="Times New Roman"/>
          <w:sz w:val="24"/>
          <w:szCs w:val="24"/>
        </w:rPr>
        <w:t xml:space="preserve"> прихватљив</w:t>
      </w:r>
      <w:r w:rsidRPr="00D84349">
        <w:rPr>
          <w:rFonts w:ascii="Times New Roman" w:hAnsi="Times New Roman" w:cs="Times New Roman"/>
          <w:sz w:val="24"/>
          <w:szCs w:val="24"/>
          <w:lang w:val="sr-Cyrl-RS"/>
        </w:rPr>
        <w:t>а</w:t>
      </w:r>
      <w:r w:rsidRPr="00D84349">
        <w:rPr>
          <w:rFonts w:ascii="Times New Roman" w:hAnsi="Times New Roman" w:cs="Times New Roman"/>
          <w:sz w:val="24"/>
          <w:szCs w:val="24"/>
        </w:rPr>
        <w:t xml:space="preserve">, између осталог што </w:t>
      </w:r>
      <w:r w:rsidRPr="00D84349">
        <w:rPr>
          <w:rFonts w:ascii="Times New Roman" w:hAnsi="Times New Roman" w:cs="Times New Roman"/>
          <w:sz w:val="24"/>
          <w:szCs w:val="24"/>
          <w:lang w:val="sr-Cyrl-CS"/>
        </w:rPr>
        <w:t xml:space="preserve">не </w:t>
      </w:r>
      <w:r w:rsidRPr="00D84349">
        <w:rPr>
          <w:rFonts w:ascii="Times New Roman" w:hAnsi="Times New Roman" w:cs="Times New Roman"/>
          <w:sz w:val="24"/>
          <w:szCs w:val="24"/>
        </w:rPr>
        <w:t xml:space="preserve">ограничава и </w:t>
      </w:r>
      <w:r w:rsidRPr="00D84349">
        <w:rPr>
          <w:rFonts w:ascii="Times New Roman" w:hAnsi="Times New Roman" w:cs="Times New Roman"/>
          <w:sz w:val="24"/>
          <w:szCs w:val="24"/>
          <w:lang w:val="sr-Cyrl-CS"/>
        </w:rPr>
        <w:t xml:space="preserve">не </w:t>
      </w:r>
      <w:r w:rsidRPr="00D84349">
        <w:rPr>
          <w:rFonts w:ascii="Times New Roman" w:hAnsi="Times New Roman" w:cs="Times New Roman"/>
          <w:sz w:val="24"/>
          <w:szCs w:val="24"/>
        </w:rPr>
        <w:t>условљава пр</w:t>
      </w:r>
      <w:r w:rsidRPr="00D84349">
        <w:rPr>
          <w:rFonts w:ascii="Times New Roman" w:hAnsi="Times New Roman" w:cs="Times New Roman"/>
          <w:sz w:val="24"/>
          <w:szCs w:val="24"/>
          <w:lang w:val="sr-Cyrl-RS"/>
        </w:rPr>
        <w:t>а</w:t>
      </w:r>
      <w:r w:rsidRPr="00D84349">
        <w:rPr>
          <w:rFonts w:ascii="Times New Roman" w:hAnsi="Times New Roman" w:cs="Times New Roman"/>
          <w:sz w:val="24"/>
          <w:szCs w:val="24"/>
        </w:rPr>
        <w:t>ва наручиоца</w:t>
      </w:r>
      <w:r w:rsidRPr="00D84349">
        <w:rPr>
          <w:rFonts w:ascii="Times New Roman" w:hAnsi="Times New Roman" w:cs="Times New Roman"/>
          <w:sz w:val="24"/>
          <w:szCs w:val="24"/>
          <w:lang w:val="sr-Cyrl-CS"/>
        </w:rPr>
        <w:t xml:space="preserve"> и</w:t>
      </w:r>
      <w:r w:rsidRPr="00D84349">
        <w:rPr>
          <w:rFonts w:ascii="Times New Roman" w:hAnsi="Times New Roman" w:cs="Times New Roman"/>
          <w:sz w:val="24"/>
          <w:szCs w:val="24"/>
        </w:rPr>
        <w:t xml:space="preserve"> не прелаз</w:t>
      </w:r>
      <w:r w:rsidRPr="00D84349">
        <w:rPr>
          <w:rFonts w:ascii="Times New Roman" w:hAnsi="Times New Roman" w:cs="Times New Roman"/>
          <w:sz w:val="24"/>
          <w:szCs w:val="24"/>
          <w:lang w:val="sr-Cyrl-RS"/>
        </w:rPr>
        <w:t>и</w:t>
      </w:r>
      <w:r w:rsidRPr="00D84349">
        <w:rPr>
          <w:rFonts w:ascii="Times New Roman" w:hAnsi="Times New Roman" w:cs="Times New Roman"/>
          <w:sz w:val="24"/>
          <w:szCs w:val="24"/>
        </w:rPr>
        <w:t xml:space="preserve"> износ процењене вредности јавне набавке.</w:t>
      </w:r>
      <w:proofErr w:type="gramEnd"/>
    </w:p>
    <w:p w:rsidR="00BC475C" w:rsidRPr="00D84349" w:rsidRDefault="00BC475C" w:rsidP="00BC475C">
      <w:pPr>
        <w:pStyle w:val="NoSpacing"/>
        <w:ind w:firstLine="720"/>
        <w:jc w:val="both"/>
        <w:rPr>
          <w:rFonts w:ascii="Times New Roman" w:hAnsi="Times New Roman" w:cs="Times New Roman"/>
          <w:sz w:val="24"/>
          <w:szCs w:val="24"/>
        </w:rPr>
      </w:pPr>
      <w:proofErr w:type="gramStart"/>
      <w:r w:rsidRPr="00D84349">
        <w:rPr>
          <w:rFonts w:ascii="Times New Roman" w:hAnsi="Times New Roman" w:cs="Times New Roman"/>
          <w:sz w:val="24"/>
          <w:szCs w:val="24"/>
        </w:rPr>
        <w:t>Комисија је приликом прегледа утвдила да je понуђач доставиo обраце уз понуду, попуњене и потписане.</w:t>
      </w:r>
      <w:proofErr w:type="gramEnd"/>
    </w:p>
    <w:p w:rsidR="00BC475C" w:rsidRPr="00D84349" w:rsidRDefault="00BC475C" w:rsidP="00BC475C">
      <w:pPr>
        <w:pStyle w:val="NoSpacing"/>
        <w:ind w:firstLine="720"/>
        <w:jc w:val="both"/>
        <w:rPr>
          <w:rFonts w:ascii="Times New Roman" w:hAnsi="Times New Roman" w:cs="Times New Roman"/>
          <w:sz w:val="24"/>
          <w:szCs w:val="24"/>
        </w:rPr>
      </w:pPr>
      <w:proofErr w:type="gramStart"/>
      <w:r w:rsidRPr="00D84349">
        <w:rPr>
          <w:rFonts w:ascii="Times New Roman" w:hAnsi="Times New Roman" w:cs="Times New Roman"/>
          <w:sz w:val="24"/>
          <w:szCs w:val="24"/>
        </w:rPr>
        <w:t>Понуђач je доставиo и тражене доказе уз понуду, као и средство финаснијског обезбеђења за озбиљност понуде.</w:t>
      </w:r>
      <w:proofErr w:type="gramEnd"/>
      <w:r w:rsidRPr="00D84349">
        <w:rPr>
          <w:rFonts w:ascii="Times New Roman" w:hAnsi="Times New Roman" w:cs="Times New Roman"/>
          <w:sz w:val="24"/>
          <w:szCs w:val="24"/>
        </w:rPr>
        <w:t xml:space="preserve"> </w:t>
      </w:r>
    </w:p>
    <w:p w:rsidR="00BC475C" w:rsidRPr="00D84349" w:rsidRDefault="00BC475C" w:rsidP="00BC475C">
      <w:pPr>
        <w:pStyle w:val="NoSpacing"/>
        <w:ind w:firstLine="720"/>
        <w:jc w:val="both"/>
        <w:rPr>
          <w:rFonts w:ascii="Times New Roman" w:hAnsi="Times New Roman" w:cs="Times New Roman"/>
          <w:sz w:val="24"/>
          <w:szCs w:val="24"/>
          <w:lang w:val="sr-Cyrl-RS"/>
        </w:rPr>
      </w:pPr>
      <w:r w:rsidRPr="00D84349">
        <w:rPr>
          <w:rFonts w:ascii="Times New Roman" w:hAnsi="Times New Roman" w:cs="Times New Roman"/>
          <w:sz w:val="24"/>
          <w:szCs w:val="24"/>
          <w:lang w:val="sr-Cyrl-RS"/>
        </w:rPr>
        <w:t>Како је пристигла само једна понуда, Комисија није могла вршити упоређивање и рангирање понуда.</w:t>
      </w:r>
    </w:p>
    <w:p w:rsidR="00BC475C" w:rsidRPr="00D84349" w:rsidRDefault="00BC475C" w:rsidP="00BC475C">
      <w:pPr>
        <w:pStyle w:val="NoSpacing"/>
        <w:ind w:firstLine="720"/>
        <w:jc w:val="both"/>
        <w:rPr>
          <w:rFonts w:ascii="Times New Roman" w:hAnsi="Times New Roman" w:cs="Times New Roman"/>
          <w:sz w:val="24"/>
          <w:szCs w:val="24"/>
          <w:lang w:val="sr-Cyrl-RS"/>
        </w:rPr>
      </w:pPr>
    </w:p>
    <w:p w:rsidR="00BC475C" w:rsidRPr="00D84349" w:rsidRDefault="00BC475C" w:rsidP="00BC475C">
      <w:pPr>
        <w:pStyle w:val="NoSpacing"/>
        <w:ind w:firstLine="720"/>
        <w:jc w:val="both"/>
        <w:rPr>
          <w:rFonts w:ascii="Times New Roman" w:hAnsi="Times New Roman" w:cs="Times New Roman"/>
          <w:b/>
          <w:sz w:val="24"/>
          <w:szCs w:val="24"/>
          <w:lang w:val="sr-Cyrl-RS"/>
        </w:rPr>
      </w:pPr>
      <w:r w:rsidRPr="00D84349">
        <w:rPr>
          <w:rFonts w:ascii="Times New Roman" w:hAnsi="Times New Roman" w:cs="Times New Roman"/>
          <w:sz w:val="24"/>
          <w:szCs w:val="24"/>
        </w:rPr>
        <w:t xml:space="preserve">Елементи понуде, понуђача </w:t>
      </w:r>
      <w:r w:rsidRPr="00D84349">
        <w:rPr>
          <w:rFonts w:ascii="Times New Roman" w:hAnsi="Times New Roman" w:cs="Times New Roman"/>
          <w:b/>
          <w:sz w:val="24"/>
          <w:szCs w:val="24"/>
        </w:rPr>
        <w:t>UNO-LUX PROCESSING DOO BEOGRAD</w:t>
      </w:r>
      <w:r w:rsidRPr="00D84349">
        <w:rPr>
          <w:rFonts w:ascii="Times New Roman" w:hAnsi="Times New Roman" w:cs="Times New Roman"/>
          <w:b/>
          <w:sz w:val="24"/>
          <w:szCs w:val="24"/>
          <w:lang w:val="sr-Cyrl-RS"/>
        </w:rPr>
        <w:t>, Стевана Филиповића 1</w:t>
      </w:r>
      <w:r w:rsidRPr="00D84349">
        <w:rPr>
          <w:rFonts w:ascii="Times New Roman" w:hAnsi="Times New Roman" w:cs="Times New Roman"/>
          <w:b/>
          <w:sz w:val="24"/>
          <w:szCs w:val="24"/>
          <w:lang w:val="sr-Latn-RS"/>
        </w:rPr>
        <w:t>v</w:t>
      </w:r>
      <w:r w:rsidRPr="00D84349">
        <w:rPr>
          <w:rFonts w:ascii="Times New Roman" w:hAnsi="Times New Roman" w:cs="Times New Roman"/>
          <w:b/>
          <w:sz w:val="24"/>
          <w:szCs w:val="24"/>
          <w:lang w:val="sr-Cyrl-RS"/>
        </w:rPr>
        <w:t>, 11250 Београд – Железник</w:t>
      </w:r>
      <w:r w:rsidRPr="00D84349">
        <w:rPr>
          <w:rFonts w:ascii="Times New Roman" w:hAnsi="Times New Roman" w:cs="Times New Roman"/>
          <w:b/>
          <w:sz w:val="24"/>
          <w:szCs w:val="24"/>
        </w:rPr>
        <w:t xml:space="preserve">, број понуде </w:t>
      </w:r>
      <w:r w:rsidRPr="00D84349">
        <w:rPr>
          <w:rFonts w:ascii="Times New Roman" w:hAnsi="Times New Roman" w:cs="Times New Roman"/>
          <w:b/>
          <w:sz w:val="24"/>
          <w:szCs w:val="24"/>
          <w:lang w:val="sr-Cyrl-RS"/>
        </w:rPr>
        <w:t>5</w:t>
      </w:r>
      <w:r w:rsidRPr="00D84349">
        <w:rPr>
          <w:rFonts w:ascii="Times New Roman" w:hAnsi="Times New Roman" w:cs="Times New Roman"/>
          <w:b/>
          <w:sz w:val="24"/>
          <w:szCs w:val="24"/>
        </w:rPr>
        <w:t>-</w:t>
      </w:r>
      <w:r w:rsidRPr="00D84349">
        <w:rPr>
          <w:rFonts w:ascii="Times New Roman" w:hAnsi="Times New Roman" w:cs="Times New Roman"/>
          <w:b/>
          <w:sz w:val="24"/>
          <w:szCs w:val="24"/>
          <w:lang w:val="sr-Cyrl-RS"/>
        </w:rPr>
        <w:t>1.1.42.</w:t>
      </w:r>
      <w:r w:rsidRPr="00D84349">
        <w:rPr>
          <w:rFonts w:ascii="Times New Roman" w:hAnsi="Times New Roman" w:cs="Times New Roman"/>
          <w:b/>
          <w:sz w:val="24"/>
          <w:szCs w:val="24"/>
        </w:rPr>
        <w:t>-Д/1</w:t>
      </w:r>
      <w:r w:rsidRPr="00D84349">
        <w:rPr>
          <w:rFonts w:ascii="Times New Roman" w:hAnsi="Times New Roman" w:cs="Times New Roman"/>
          <w:b/>
          <w:sz w:val="24"/>
          <w:szCs w:val="24"/>
          <w:lang w:val="sr-Cyrl-RS"/>
        </w:rPr>
        <w:t>9</w:t>
      </w:r>
      <w:r w:rsidRPr="00D84349">
        <w:rPr>
          <w:rFonts w:ascii="Times New Roman" w:hAnsi="Times New Roman" w:cs="Times New Roman"/>
          <w:b/>
          <w:sz w:val="24"/>
          <w:szCs w:val="24"/>
        </w:rPr>
        <w:t xml:space="preserve"> од </w:t>
      </w:r>
      <w:r w:rsidRPr="00D84349">
        <w:rPr>
          <w:rFonts w:ascii="Times New Roman" w:hAnsi="Times New Roman" w:cs="Times New Roman"/>
          <w:b/>
          <w:sz w:val="24"/>
          <w:szCs w:val="24"/>
          <w:lang w:val="sr-Cyrl-RS"/>
        </w:rPr>
        <w:t>25</w:t>
      </w:r>
      <w:r w:rsidRPr="00D84349">
        <w:rPr>
          <w:rFonts w:ascii="Times New Roman" w:hAnsi="Times New Roman" w:cs="Times New Roman"/>
          <w:b/>
          <w:sz w:val="24"/>
          <w:szCs w:val="24"/>
        </w:rPr>
        <w:t xml:space="preserve">. </w:t>
      </w:r>
      <w:r w:rsidRPr="00D84349">
        <w:rPr>
          <w:rFonts w:ascii="Times New Roman" w:hAnsi="Times New Roman" w:cs="Times New Roman"/>
          <w:b/>
          <w:sz w:val="24"/>
          <w:szCs w:val="24"/>
          <w:lang w:val="sr-Cyrl-RS"/>
        </w:rPr>
        <w:t>10</w:t>
      </w:r>
      <w:r w:rsidRPr="00D84349">
        <w:rPr>
          <w:rFonts w:ascii="Times New Roman" w:hAnsi="Times New Roman" w:cs="Times New Roman"/>
          <w:b/>
          <w:sz w:val="24"/>
          <w:szCs w:val="24"/>
        </w:rPr>
        <w:t>. 201</w:t>
      </w:r>
      <w:r w:rsidRPr="00D84349">
        <w:rPr>
          <w:rFonts w:ascii="Times New Roman" w:hAnsi="Times New Roman" w:cs="Times New Roman"/>
          <w:b/>
          <w:sz w:val="24"/>
          <w:szCs w:val="24"/>
          <w:lang w:val="sr-Cyrl-RS"/>
        </w:rPr>
        <w:t>9</w:t>
      </w:r>
      <w:r w:rsidRPr="00D84349">
        <w:rPr>
          <w:rFonts w:ascii="Times New Roman" w:hAnsi="Times New Roman" w:cs="Times New Roman"/>
          <w:b/>
          <w:sz w:val="24"/>
          <w:szCs w:val="24"/>
        </w:rPr>
        <w:t xml:space="preserve">. </w:t>
      </w:r>
      <w:proofErr w:type="gramStart"/>
      <w:r w:rsidRPr="00D84349">
        <w:rPr>
          <w:rFonts w:ascii="Times New Roman" w:hAnsi="Times New Roman" w:cs="Times New Roman"/>
          <w:b/>
          <w:sz w:val="24"/>
          <w:szCs w:val="24"/>
        </w:rPr>
        <w:t>године</w:t>
      </w:r>
      <w:proofErr w:type="gramEnd"/>
    </w:p>
    <w:tbl>
      <w:tblPr>
        <w:tblW w:w="10895"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1800"/>
        <w:gridCol w:w="1800"/>
        <w:gridCol w:w="1350"/>
        <w:gridCol w:w="1170"/>
        <w:gridCol w:w="1795"/>
      </w:tblGrid>
      <w:tr w:rsidR="00BC475C" w:rsidRPr="00D84349" w:rsidTr="00B300BD">
        <w:trPr>
          <w:jc w:val="center"/>
        </w:trPr>
        <w:tc>
          <w:tcPr>
            <w:tcW w:w="2980" w:type="dxa"/>
            <w:tcBorders>
              <w:top w:val="single" w:sz="4" w:space="0" w:color="auto"/>
              <w:left w:val="single" w:sz="4" w:space="0" w:color="auto"/>
              <w:bottom w:val="single" w:sz="4" w:space="0" w:color="auto"/>
              <w:right w:val="single" w:sz="4" w:space="0" w:color="auto"/>
            </w:tcBorders>
            <w:vAlign w:val="center"/>
          </w:tcPr>
          <w:p w:rsidR="00BC475C" w:rsidRPr="00D84349" w:rsidRDefault="00BC475C" w:rsidP="00B300BD">
            <w:pPr>
              <w:pStyle w:val="NoSpacing"/>
              <w:jc w:val="center"/>
              <w:rPr>
                <w:rFonts w:ascii="Times New Roman" w:hAnsi="Times New Roman" w:cs="Times New Roman"/>
                <w:b/>
                <w:sz w:val="24"/>
                <w:szCs w:val="24"/>
              </w:rPr>
            </w:pPr>
            <w:r w:rsidRPr="00D84349">
              <w:rPr>
                <w:rFonts w:ascii="Times New Roman" w:hAnsi="Times New Roman" w:cs="Times New Roman"/>
                <w:b/>
                <w:sz w:val="24"/>
                <w:szCs w:val="24"/>
              </w:rPr>
              <w:t xml:space="preserve">Назив и седиште  понуђача </w:t>
            </w:r>
          </w:p>
        </w:tc>
        <w:tc>
          <w:tcPr>
            <w:tcW w:w="1800" w:type="dxa"/>
            <w:tcBorders>
              <w:top w:val="single" w:sz="4" w:space="0" w:color="auto"/>
              <w:left w:val="single" w:sz="4" w:space="0" w:color="auto"/>
              <w:bottom w:val="single" w:sz="4" w:space="0" w:color="auto"/>
              <w:right w:val="single" w:sz="4" w:space="0" w:color="auto"/>
            </w:tcBorders>
            <w:vAlign w:val="center"/>
          </w:tcPr>
          <w:p w:rsidR="00BC475C" w:rsidRPr="00D84349" w:rsidRDefault="00BC475C" w:rsidP="00B300BD">
            <w:pPr>
              <w:pStyle w:val="NoSpacing"/>
              <w:jc w:val="center"/>
              <w:rPr>
                <w:rFonts w:ascii="Times New Roman" w:hAnsi="Times New Roman" w:cs="Times New Roman"/>
                <w:b/>
                <w:sz w:val="24"/>
                <w:szCs w:val="24"/>
                <w:lang w:val="sr-Cyrl-CS"/>
              </w:rPr>
            </w:pPr>
            <w:r w:rsidRPr="00D84349">
              <w:rPr>
                <w:rFonts w:ascii="Times New Roman" w:hAnsi="Times New Roman" w:cs="Times New Roman"/>
                <w:b/>
                <w:sz w:val="24"/>
                <w:szCs w:val="24"/>
                <w:lang w:val="sr-Cyrl-CS"/>
              </w:rPr>
              <w:t>цена без пдв-а</w:t>
            </w:r>
          </w:p>
        </w:tc>
        <w:tc>
          <w:tcPr>
            <w:tcW w:w="1800" w:type="dxa"/>
            <w:tcBorders>
              <w:top w:val="single" w:sz="4" w:space="0" w:color="auto"/>
              <w:left w:val="single" w:sz="4" w:space="0" w:color="auto"/>
              <w:bottom w:val="single" w:sz="4" w:space="0" w:color="auto"/>
              <w:right w:val="single" w:sz="4" w:space="0" w:color="auto"/>
            </w:tcBorders>
            <w:vAlign w:val="center"/>
          </w:tcPr>
          <w:p w:rsidR="00BC475C" w:rsidRPr="00D84349" w:rsidRDefault="00BC475C" w:rsidP="00B300BD">
            <w:pPr>
              <w:pStyle w:val="NoSpacing"/>
              <w:jc w:val="center"/>
              <w:rPr>
                <w:rFonts w:ascii="Times New Roman" w:hAnsi="Times New Roman" w:cs="Times New Roman"/>
                <w:b/>
                <w:sz w:val="24"/>
                <w:szCs w:val="24"/>
                <w:lang w:val="sr-Cyrl-CS"/>
              </w:rPr>
            </w:pPr>
            <w:r w:rsidRPr="00D84349">
              <w:rPr>
                <w:rFonts w:ascii="Times New Roman" w:hAnsi="Times New Roman" w:cs="Times New Roman"/>
                <w:b/>
                <w:sz w:val="24"/>
                <w:szCs w:val="24"/>
                <w:lang w:val="sr-Cyrl-CS"/>
              </w:rPr>
              <w:t>цена са пдв-ом</w:t>
            </w:r>
          </w:p>
        </w:tc>
        <w:tc>
          <w:tcPr>
            <w:tcW w:w="1350" w:type="dxa"/>
            <w:tcBorders>
              <w:top w:val="single" w:sz="4" w:space="0" w:color="auto"/>
              <w:left w:val="single" w:sz="4" w:space="0" w:color="auto"/>
              <w:bottom w:val="single" w:sz="4" w:space="0" w:color="auto"/>
              <w:right w:val="single" w:sz="4" w:space="0" w:color="auto"/>
            </w:tcBorders>
            <w:vAlign w:val="center"/>
          </w:tcPr>
          <w:p w:rsidR="00BC475C" w:rsidRPr="00D84349" w:rsidRDefault="00BC475C" w:rsidP="00B300BD">
            <w:pPr>
              <w:pStyle w:val="NoSpacing"/>
              <w:jc w:val="center"/>
              <w:rPr>
                <w:rFonts w:ascii="Times New Roman" w:hAnsi="Times New Roman" w:cs="Times New Roman"/>
                <w:b/>
                <w:sz w:val="24"/>
                <w:szCs w:val="24"/>
                <w:lang w:val="sr-Cyrl-CS"/>
              </w:rPr>
            </w:pPr>
            <w:r w:rsidRPr="00D84349">
              <w:rPr>
                <w:rFonts w:ascii="Times New Roman" w:hAnsi="Times New Roman" w:cs="Times New Roman"/>
                <w:b/>
                <w:sz w:val="24"/>
                <w:szCs w:val="24"/>
                <w:lang w:val="sr-Cyrl-CS"/>
              </w:rPr>
              <w:t xml:space="preserve">Рок испоруке, уградње и пуштање у рад </w:t>
            </w:r>
          </w:p>
        </w:tc>
        <w:tc>
          <w:tcPr>
            <w:tcW w:w="1170" w:type="dxa"/>
            <w:tcBorders>
              <w:top w:val="single" w:sz="4" w:space="0" w:color="auto"/>
              <w:left w:val="single" w:sz="4" w:space="0" w:color="auto"/>
              <w:bottom w:val="single" w:sz="4" w:space="0" w:color="auto"/>
              <w:right w:val="single" w:sz="4" w:space="0" w:color="auto"/>
            </w:tcBorders>
            <w:vAlign w:val="center"/>
          </w:tcPr>
          <w:p w:rsidR="00BC475C" w:rsidRPr="00D84349" w:rsidRDefault="00BC475C" w:rsidP="00B300BD">
            <w:pPr>
              <w:pStyle w:val="NoSpacing"/>
              <w:jc w:val="center"/>
              <w:rPr>
                <w:rFonts w:ascii="Times New Roman" w:hAnsi="Times New Roman" w:cs="Times New Roman"/>
                <w:b/>
                <w:sz w:val="24"/>
                <w:szCs w:val="24"/>
                <w:lang w:val="sr-Cyrl-CS"/>
              </w:rPr>
            </w:pPr>
            <w:r w:rsidRPr="00D84349">
              <w:rPr>
                <w:rFonts w:ascii="Times New Roman" w:hAnsi="Times New Roman" w:cs="Times New Roman"/>
                <w:b/>
                <w:sz w:val="24"/>
                <w:szCs w:val="24"/>
                <w:lang w:val="sr-Cyrl-CS"/>
              </w:rPr>
              <w:t>Опција понуде</w:t>
            </w:r>
          </w:p>
        </w:tc>
        <w:tc>
          <w:tcPr>
            <w:tcW w:w="1795"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jc w:val="center"/>
              <w:rPr>
                <w:rFonts w:ascii="Times New Roman" w:hAnsi="Times New Roman" w:cs="Times New Roman"/>
                <w:b/>
                <w:sz w:val="24"/>
                <w:szCs w:val="24"/>
                <w:lang w:val="sr-Cyrl-CS"/>
              </w:rPr>
            </w:pPr>
            <w:r w:rsidRPr="00D84349">
              <w:rPr>
                <w:rFonts w:ascii="Times New Roman" w:hAnsi="Times New Roman" w:cs="Times New Roman"/>
                <w:b/>
                <w:sz w:val="24"/>
                <w:szCs w:val="24"/>
                <w:lang w:val="sr-Cyrl-CS"/>
              </w:rPr>
              <w:t>Гарнтни рок</w:t>
            </w:r>
          </w:p>
        </w:tc>
      </w:tr>
      <w:tr w:rsidR="00BC475C" w:rsidRPr="00D84349" w:rsidTr="00B300BD">
        <w:trPr>
          <w:jc w:val="center"/>
        </w:trPr>
        <w:tc>
          <w:tcPr>
            <w:tcW w:w="2980"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jc w:val="both"/>
              <w:rPr>
                <w:rFonts w:ascii="Times New Roman" w:hAnsi="Times New Roman" w:cs="Times New Roman"/>
                <w:b/>
                <w:sz w:val="24"/>
                <w:szCs w:val="24"/>
                <w:lang w:val="sr-Cyrl-RS"/>
              </w:rPr>
            </w:pPr>
            <w:r w:rsidRPr="00D84349">
              <w:rPr>
                <w:rFonts w:ascii="Times New Roman" w:hAnsi="Times New Roman" w:cs="Times New Roman"/>
                <w:b/>
                <w:sz w:val="24"/>
                <w:szCs w:val="24"/>
              </w:rPr>
              <w:t>UNO-LUX PROCESSING DOO BEOGRAD</w:t>
            </w:r>
            <w:r w:rsidRPr="00D84349">
              <w:rPr>
                <w:rFonts w:ascii="Times New Roman" w:hAnsi="Times New Roman" w:cs="Times New Roman"/>
                <w:b/>
                <w:sz w:val="24"/>
                <w:szCs w:val="24"/>
                <w:lang w:val="sr-Cyrl-RS"/>
              </w:rPr>
              <w:t>, Стевана Филиповића 1</w:t>
            </w:r>
            <w:r w:rsidRPr="00D84349">
              <w:rPr>
                <w:rFonts w:ascii="Times New Roman" w:hAnsi="Times New Roman" w:cs="Times New Roman"/>
                <w:b/>
                <w:sz w:val="24"/>
                <w:szCs w:val="24"/>
                <w:lang w:val="sr-Latn-RS"/>
              </w:rPr>
              <w:t>v</w:t>
            </w:r>
            <w:r w:rsidRPr="00D84349">
              <w:rPr>
                <w:rFonts w:ascii="Times New Roman" w:hAnsi="Times New Roman" w:cs="Times New Roman"/>
                <w:b/>
                <w:sz w:val="24"/>
                <w:szCs w:val="24"/>
                <w:lang w:val="sr-Cyrl-RS"/>
              </w:rPr>
              <w:t>, 11250 Београд – Железник</w:t>
            </w:r>
            <w:r w:rsidRPr="00D84349">
              <w:rPr>
                <w:rFonts w:ascii="Times New Roman" w:hAnsi="Times New Roman" w:cs="Times New Roman"/>
                <w:b/>
                <w:sz w:val="24"/>
                <w:szCs w:val="24"/>
              </w:rPr>
              <w:t xml:space="preserve"> </w:t>
            </w:r>
          </w:p>
          <w:p w:rsidR="00BC475C" w:rsidRPr="00D84349" w:rsidRDefault="00BC475C" w:rsidP="00B300BD">
            <w:pPr>
              <w:pStyle w:val="NoSpacing"/>
              <w:jc w:val="both"/>
              <w:rPr>
                <w:rFonts w:ascii="Times New Roman" w:hAnsi="Times New Roman" w:cs="Times New Roman"/>
                <w:b/>
                <w:sz w:val="24"/>
                <w:szCs w:val="24"/>
                <w:lang w:val="sr-Cyrl-RS"/>
              </w:rPr>
            </w:pPr>
          </w:p>
          <w:p w:rsidR="00BC475C" w:rsidRPr="00D84349" w:rsidRDefault="00BC475C" w:rsidP="00B300BD">
            <w:pPr>
              <w:pStyle w:val="NoSpacing"/>
              <w:jc w:val="both"/>
              <w:rPr>
                <w:rFonts w:ascii="Times New Roman" w:hAnsi="Times New Roman" w:cs="Times New Roman"/>
                <w:sz w:val="24"/>
                <w:szCs w:val="24"/>
              </w:rPr>
            </w:pPr>
            <w:r w:rsidRPr="00D84349">
              <w:rPr>
                <w:rFonts w:ascii="Times New Roman" w:hAnsi="Times New Roman" w:cs="Times New Roman"/>
                <w:b/>
                <w:sz w:val="24"/>
                <w:szCs w:val="24"/>
              </w:rPr>
              <w:t>Први на ранг листи</w:t>
            </w:r>
          </w:p>
        </w:tc>
        <w:tc>
          <w:tcPr>
            <w:tcW w:w="1800" w:type="dxa"/>
            <w:tcBorders>
              <w:top w:val="single" w:sz="4" w:space="0" w:color="auto"/>
              <w:left w:val="single" w:sz="4" w:space="0" w:color="auto"/>
              <w:bottom w:val="single" w:sz="4" w:space="0" w:color="auto"/>
              <w:right w:val="single" w:sz="4" w:space="0" w:color="auto"/>
            </w:tcBorders>
            <w:vAlign w:val="center"/>
          </w:tcPr>
          <w:p w:rsidR="00BC475C" w:rsidRPr="00D84349" w:rsidRDefault="00BC475C" w:rsidP="00B300BD">
            <w:pPr>
              <w:pStyle w:val="NoSpacing"/>
              <w:jc w:val="center"/>
              <w:rPr>
                <w:rFonts w:ascii="Times New Roman" w:hAnsi="Times New Roman" w:cs="Times New Roman"/>
                <w:sz w:val="24"/>
                <w:szCs w:val="24"/>
                <w:lang w:val="sr-Cyrl-CS"/>
              </w:rPr>
            </w:pPr>
            <w:r w:rsidRPr="00D84349">
              <w:rPr>
                <w:rFonts w:ascii="Times New Roman" w:hAnsi="Times New Roman" w:cs="Times New Roman"/>
                <w:b/>
                <w:sz w:val="24"/>
                <w:szCs w:val="24"/>
                <w:lang w:val="sr-Cyrl-CS"/>
              </w:rPr>
              <w:t>1.560.430,00 дин</w:t>
            </w:r>
            <w:r w:rsidRPr="00D84349">
              <w:rPr>
                <w:rFonts w:ascii="Times New Roman" w:hAnsi="Times New Roman" w:cs="Times New Roman"/>
                <w:sz w:val="24"/>
                <w:szCs w:val="24"/>
                <w:lang w:val="sr-Cyrl-CS"/>
              </w:rPr>
              <w:t>.</w:t>
            </w:r>
          </w:p>
        </w:tc>
        <w:tc>
          <w:tcPr>
            <w:tcW w:w="1800" w:type="dxa"/>
            <w:tcBorders>
              <w:top w:val="single" w:sz="4" w:space="0" w:color="auto"/>
              <w:left w:val="single" w:sz="4" w:space="0" w:color="auto"/>
              <w:bottom w:val="single" w:sz="4" w:space="0" w:color="auto"/>
              <w:right w:val="single" w:sz="4" w:space="0" w:color="auto"/>
            </w:tcBorders>
            <w:vAlign w:val="center"/>
          </w:tcPr>
          <w:p w:rsidR="00BC475C" w:rsidRPr="00D84349" w:rsidRDefault="00BC475C" w:rsidP="00B300BD">
            <w:pPr>
              <w:pStyle w:val="NoSpacing"/>
              <w:jc w:val="center"/>
              <w:rPr>
                <w:rFonts w:ascii="Times New Roman" w:hAnsi="Times New Roman" w:cs="Times New Roman"/>
                <w:sz w:val="24"/>
                <w:szCs w:val="24"/>
                <w:lang w:val="sr-Cyrl-CS"/>
              </w:rPr>
            </w:pPr>
            <w:r w:rsidRPr="00D84349">
              <w:rPr>
                <w:rFonts w:ascii="Times New Roman" w:hAnsi="Times New Roman" w:cs="Times New Roman"/>
                <w:sz w:val="24"/>
                <w:szCs w:val="24"/>
                <w:lang w:val="sr-Cyrl-CS"/>
              </w:rPr>
              <w:t>1.872.636,00 дин.</w:t>
            </w:r>
          </w:p>
        </w:tc>
        <w:tc>
          <w:tcPr>
            <w:tcW w:w="1350" w:type="dxa"/>
            <w:tcBorders>
              <w:top w:val="single" w:sz="4" w:space="0" w:color="auto"/>
              <w:left w:val="single" w:sz="4" w:space="0" w:color="auto"/>
              <w:bottom w:val="single" w:sz="4" w:space="0" w:color="auto"/>
              <w:right w:val="single" w:sz="4" w:space="0" w:color="auto"/>
            </w:tcBorders>
            <w:vAlign w:val="center"/>
          </w:tcPr>
          <w:p w:rsidR="00BC475C" w:rsidRPr="00D84349" w:rsidRDefault="00BC475C" w:rsidP="00B300BD">
            <w:pPr>
              <w:pStyle w:val="NoSpacing"/>
              <w:rPr>
                <w:rFonts w:ascii="Times New Roman" w:hAnsi="Times New Roman" w:cs="Times New Roman"/>
                <w:sz w:val="24"/>
                <w:szCs w:val="24"/>
                <w:lang w:val="sr-Cyrl-CS"/>
              </w:rPr>
            </w:pPr>
          </w:p>
          <w:p w:rsidR="00BC475C" w:rsidRPr="00D84349" w:rsidRDefault="00BC475C" w:rsidP="00B300BD">
            <w:pPr>
              <w:pStyle w:val="NoSpacing"/>
              <w:rPr>
                <w:rFonts w:ascii="Times New Roman" w:hAnsi="Times New Roman" w:cs="Times New Roman"/>
                <w:sz w:val="24"/>
                <w:szCs w:val="24"/>
                <w:lang w:val="sr-Cyrl-CS"/>
              </w:rPr>
            </w:pPr>
            <w:r w:rsidRPr="00D84349">
              <w:rPr>
                <w:rFonts w:ascii="Times New Roman" w:hAnsi="Times New Roman" w:cs="Times New Roman"/>
                <w:sz w:val="24"/>
                <w:szCs w:val="24"/>
                <w:lang w:val="sr-Cyrl-CS"/>
              </w:rPr>
              <w:t>60 дана од дана закључења Уговора</w:t>
            </w:r>
          </w:p>
        </w:tc>
        <w:tc>
          <w:tcPr>
            <w:tcW w:w="1170" w:type="dxa"/>
            <w:tcBorders>
              <w:top w:val="single" w:sz="4" w:space="0" w:color="auto"/>
              <w:left w:val="single" w:sz="4" w:space="0" w:color="auto"/>
              <w:bottom w:val="single" w:sz="4" w:space="0" w:color="auto"/>
              <w:right w:val="single" w:sz="4" w:space="0" w:color="auto"/>
            </w:tcBorders>
            <w:vAlign w:val="center"/>
          </w:tcPr>
          <w:p w:rsidR="00BC475C" w:rsidRPr="00D84349" w:rsidRDefault="00BC475C" w:rsidP="00B300BD">
            <w:pPr>
              <w:pStyle w:val="NoSpacing"/>
              <w:jc w:val="center"/>
              <w:rPr>
                <w:rFonts w:ascii="Times New Roman" w:hAnsi="Times New Roman" w:cs="Times New Roman"/>
                <w:sz w:val="24"/>
                <w:szCs w:val="24"/>
                <w:lang w:val="sr-Cyrl-CS"/>
              </w:rPr>
            </w:pPr>
            <w:r w:rsidRPr="00D84349">
              <w:rPr>
                <w:rFonts w:ascii="Times New Roman" w:hAnsi="Times New Roman" w:cs="Times New Roman"/>
                <w:sz w:val="24"/>
                <w:szCs w:val="24"/>
                <w:lang w:val="sr-Cyrl-CS"/>
              </w:rPr>
              <w:t>60</w:t>
            </w:r>
          </w:p>
          <w:p w:rsidR="00BC475C" w:rsidRPr="00D84349" w:rsidRDefault="00BC475C" w:rsidP="00B300BD">
            <w:pPr>
              <w:pStyle w:val="NoSpacing"/>
              <w:jc w:val="center"/>
              <w:rPr>
                <w:rFonts w:ascii="Times New Roman" w:hAnsi="Times New Roman" w:cs="Times New Roman"/>
                <w:sz w:val="24"/>
                <w:szCs w:val="24"/>
                <w:lang w:val="sr-Cyrl-CS"/>
              </w:rPr>
            </w:pPr>
            <w:r w:rsidRPr="00D84349">
              <w:rPr>
                <w:rFonts w:ascii="Times New Roman" w:hAnsi="Times New Roman" w:cs="Times New Roman"/>
                <w:sz w:val="24"/>
                <w:szCs w:val="24"/>
                <w:lang w:val="sr-Cyrl-CS"/>
              </w:rPr>
              <w:t>дана од дана јавног отварања понуда</w:t>
            </w:r>
          </w:p>
        </w:tc>
        <w:tc>
          <w:tcPr>
            <w:tcW w:w="1795" w:type="dxa"/>
            <w:tcBorders>
              <w:top w:val="single" w:sz="4" w:space="0" w:color="auto"/>
              <w:left w:val="single" w:sz="4" w:space="0" w:color="auto"/>
              <w:bottom w:val="single" w:sz="4" w:space="0" w:color="auto"/>
              <w:right w:val="single" w:sz="4" w:space="0" w:color="auto"/>
            </w:tcBorders>
          </w:tcPr>
          <w:p w:rsidR="00BC475C" w:rsidRPr="00D84349" w:rsidRDefault="00BC475C" w:rsidP="00B300BD">
            <w:pPr>
              <w:pStyle w:val="NoSpacing"/>
              <w:jc w:val="center"/>
              <w:rPr>
                <w:rFonts w:ascii="Times New Roman" w:hAnsi="Times New Roman" w:cs="Times New Roman"/>
                <w:sz w:val="24"/>
                <w:szCs w:val="24"/>
                <w:lang w:val="sr-Cyrl-CS"/>
              </w:rPr>
            </w:pPr>
            <w:r w:rsidRPr="00D84349">
              <w:rPr>
                <w:rFonts w:ascii="Times New Roman" w:hAnsi="Times New Roman" w:cs="Times New Roman"/>
                <w:sz w:val="24"/>
                <w:szCs w:val="24"/>
                <w:lang w:val="sr-Cyrl-CS"/>
              </w:rPr>
              <w:t>24 месеца од дана примопредаје извршених уговорених послова</w:t>
            </w:r>
          </w:p>
        </w:tc>
      </w:tr>
    </w:tbl>
    <w:p w:rsidR="00BC475C" w:rsidRPr="00D84349" w:rsidRDefault="00BC475C" w:rsidP="00BC475C">
      <w:pPr>
        <w:pStyle w:val="NoSpacing"/>
        <w:ind w:firstLine="720"/>
        <w:jc w:val="both"/>
        <w:rPr>
          <w:rFonts w:ascii="Times New Roman" w:hAnsi="Times New Roman" w:cs="Times New Roman"/>
          <w:b/>
          <w:sz w:val="24"/>
          <w:szCs w:val="24"/>
          <w:lang w:val="sr-Cyrl-RS"/>
        </w:rPr>
      </w:pPr>
      <w:r w:rsidRPr="00D84349">
        <w:rPr>
          <w:rFonts w:ascii="Times New Roman" w:hAnsi="Times New Roman" w:cs="Times New Roman"/>
          <w:b/>
          <w:sz w:val="24"/>
          <w:szCs w:val="24"/>
        </w:rPr>
        <w:t xml:space="preserve">Из свега напред изнетог Комисија за јавну набавку предлаже </w:t>
      </w:r>
      <w:r w:rsidRPr="00D84349">
        <w:rPr>
          <w:rFonts w:ascii="Times New Roman" w:hAnsi="Times New Roman" w:cs="Times New Roman"/>
          <w:b/>
          <w:sz w:val="24"/>
          <w:szCs w:val="24"/>
          <w:lang w:val="sr-Cyrl-CS"/>
        </w:rPr>
        <w:t>д</w:t>
      </w:r>
      <w:r w:rsidRPr="00D84349">
        <w:rPr>
          <w:rFonts w:ascii="Times New Roman" w:hAnsi="Times New Roman" w:cs="Times New Roman"/>
          <w:b/>
          <w:sz w:val="24"/>
          <w:szCs w:val="24"/>
        </w:rPr>
        <w:t>а се уговор додели понуђачу</w:t>
      </w:r>
      <w:r w:rsidRPr="00D84349">
        <w:rPr>
          <w:rFonts w:ascii="Times New Roman" w:hAnsi="Times New Roman" w:cs="Times New Roman"/>
          <w:sz w:val="24"/>
          <w:szCs w:val="24"/>
        </w:rPr>
        <w:t xml:space="preserve">: </w:t>
      </w:r>
      <w:r w:rsidRPr="00D84349">
        <w:rPr>
          <w:rFonts w:ascii="Times New Roman" w:hAnsi="Times New Roman" w:cs="Times New Roman"/>
          <w:b/>
          <w:sz w:val="24"/>
          <w:szCs w:val="24"/>
        </w:rPr>
        <w:t>UNO-LUX PROCESSING DOO BEOGRAD</w:t>
      </w:r>
      <w:r w:rsidRPr="00D84349">
        <w:rPr>
          <w:rFonts w:ascii="Times New Roman" w:hAnsi="Times New Roman" w:cs="Times New Roman"/>
          <w:b/>
          <w:sz w:val="24"/>
          <w:szCs w:val="24"/>
          <w:lang w:val="sr-Cyrl-RS"/>
        </w:rPr>
        <w:t>, Стевана Филиповића 1</w:t>
      </w:r>
      <w:r w:rsidRPr="00D84349">
        <w:rPr>
          <w:rFonts w:ascii="Times New Roman" w:hAnsi="Times New Roman" w:cs="Times New Roman"/>
          <w:b/>
          <w:sz w:val="24"/>
          <w:szCs w:val="24"/>
          <w:lang w:val="sr-Latn-RS"/>
        </w:rPr>
        <w:t>v</w:t>
      </w:r>
      <w:r w:rsidRPr="00D84349">
        <w:rPr>
          <w:rFonts w:ascii="Times New Roman" w:hAnsi="Times New Roman" w:cs="Times New Roman"/>
          <w:b/>
          <w:sz w:val="24"/>
          <w:szCs w:val="24"/>
          <w:lang w:val="sr-Cyrl-RS"/>
        </w:rPr>
        <w:t>, 11250 Београд – Железник</w:t>
      </w:r>
      <w:r w:rsidRPr="00D84349">
        <w:rPr>
          <w:rFonts w:ascii="Times New Roman" w:hAnsi="Times New Roman" w:cs="Times New Roman"/>
          <w:b/>
          <w:sz w:val="24"/>
          <w:szCs w:val="24"/>
        </w:rPr>
        <w:t xml:space="preserve">, број понуде </w:t>
      </w:r>
      <w:r w:rsidRPr="00D84349">
        <w:rPr>
          <w:rFonts w:ascii="Times New Roman" w:hAnsi="Times New Roman" w:cs="Times New Roman"/>
          <w:b/>
          <w:sz w:val="24"/>
          <w:szCs w:val="24"/>
          <w:lang w:val="sr-Cyrl-RS"/>
        </w:rPr>
        <w:t>5</w:t>
      </w:r>
      <w:r w:rsidRPr="00D84349">
        <w:rPr>
          <w:rFonts w:ascii="Times New Roman" w:hAnsi="Times New Roman" w:cs="Times New Roman"/>
          <w:b/>
          <w:sz w:val="24"/>
          <w:szCs w:val="24"/>
        </w:rPr>
        <w:t>-</w:t>
      </w:r>
      <w:r w:rsidRPr="00D84349">
        <w:rPr>
          <w:rFonts w:ascii="Times New Roman" w:hAnsi="Times New Roman" w:cs="Times New Roman"/>
          <w:b/>
          <w:sz w:val="24"/>
          <w:szCs w:val="24"/>
          <w:lang w:val="sr-Cyrl-RS"/>
        </w:rPr>
        <w:t>1.1.42.</w:t>
      </w:r>
      <w:r w:rsidRPr="00D84349">
        <w:rPr>
          <w:rFonts w:ascii="Times New Roman" w:hAnsi="Times New Roman" w:cs="Times New Roman"/>
          <w:b/>
          <w:sz w:val="24"/>
          <w:szCs w:val="24"/>
        </w:rPr>
        <w:t>-Д/1</w:t>
      </w:r>
      <w:r w:rsidRPr="00D84349">
        <w:rPr>
          <w:rFonts w:ascii="Times New Roman" w:hAnsi="Times New Roman" w:cs="Times New Roman"/>
          <w:b/>
          <w:sz w:val="24"/>
          <w:szCs w:val="24"/>
          <w:lang w:val="sr-Cyrl-RS"/>
        </w:rPr>
        <w:t>9</w:t>
      </w:r>
      <w:r w:rsidRPr="00D84349">
        <w:rPr>
          <w:rFonts w:ascii="Times New Roman" w:hAnsi="Times New Roman" w:cs="Times New Roman"/>
          <w:b/>
          <w:sz w:val="24"/>
          <w:szCs w:val="24"/>
        </w:rPr>
        <w:t xml:space="preserve"> од </w:t>
      </w:r>
      <w:r w:rsidRPr="00D84349">
        <w:rPr>
          <w:rFonts w:ascii="Times New Roman" w:hAnsi="Times New Roman" w:cs="Times New Roman"/>
          <w:b/>
          <w:sz w:val="24"/>
          <w:szCs w:val="24"/>
          <w:lang w:val="sr-Cyrl-RS"/>
        </w:rPr>
        <w:t>25</w:t>
      </w:r>
      <w:r w:rsidRPr="00D84349">
        <w:rPr>
          <w:rFonts w:ascii="Times New Roman" w:hAnsi="Times New Roman" w:cs="Times New Roman"/>
          <w:b/>
          <w:sz w:val="24"/>
          <w:szCs w:val="24"/>
        </w:rPr>
        <w:t xml:space="preserve">. </w:t>
      </w:r>
      <w:r w:rsidRPr="00D84349">
        <w:rPr>
          <w:rFonts w:ascii="Times New Roman" w:hAnsi="Times New Roman" w:cs="Times New Roman"/>
          <w:b/>
          <w:sz w:val="24"/>
          <w:szCs w:val="24"/>
          <w:lang w:val="sr-Cyrl-RS"/>
        </w:rPr>
        <w:t>10</w:t>
      </w:r>
      <w:r w:rsidRPr="00D84349">
        <w:rPr>
          <w:rFonts w:ascii="Times New Roman" w:hAnsi="Times New Roman" w:cs="Times New Roman"/>
          <w:b/>
          <w:sz w:val="24"/>
          <w:szCs w:val="24"/>
        </w:rPr>
        <w:t>. 201</w:t>
      </w:r>
      <w:r w:rsidRPr="00D84349">
        <w:rPr>
          <w:rFonts w:ascii="Times New Roman" w:hAnsi="Times New Roman" w:cs="Times New Roman"/>
          <w:b/>
          <w:sz w:val="24"/>
          <w:szCs w:val="24"/>
          <w:lang w:val="sr-Cyrl-RS"/>
        </w:rPr>
        <w:t>9</w:t>
      </w:r>
      <w:r w:rsidRPr="00D84349">
        <w:rPr>
          <w:rFonts w:ascii="Times New Roman" w:hAnsi="Times New Roman" w:cs="Times New Roman"/>
          <w:b/>
          <w:sz w:val="24"/>
          <w:szCs w:val="24"/>
        </w:rPr>
        <w:t xml:space="preserve">. </w:t>
      </w:r>
      <w:proofErr w:type="gramStart"/>
      <w:r w:rsidRPr="00D84349">
        <w:rPr>
          <w:rFonts w:ascii="Times New Roman" w:hAnsi="Times New Roman" w:cs="Times New Roman"/>
          <w:b/>
          <w:sz w:val="24"/>
          <w:szCs w:val="24"/>
          <w:lang w:val="sr-Cyrl-RS"/>
        </w:rPr>
        <w:t>г</w:t>
      </w:r>
      <w:r w:rsidRPr="00D84349">
        <w:rPr>
          <w:rFonts w:ascii="Times New Roman" w:hAnsi="Times New Roman" w:cs="Times New Roman"/>
          <w:b/>
          <w:sz w:val="24"/>
          <w:szCs w:val="24"/>
        </w:rPr>
        <w:t>одине</w:t>
      </w:r>
      <w:proofErr w:type="gramEnd"/>
      <w:r w:rsidRPr="00D84349">
        <w:rPr>
          <w:rFonts w:ascii="Times New Roman" w:hAnsi="Times New Roman" w:cs="Times New Roman"/>
          <w:b/>
          <w:sz w:val="24"/>
          <w:szCs w:val="24"/>
          <w:lang w:val="sr-Cyrl-RS"/>
        </w:rPr>
        <w:t>.</w:t>
      </w:r>
    </w:p>
    <w:p w:rsidR="00BC475C" w:rsidRPr="00D84349" w:rsidRDefault="00BC475C" w:rsidP="00BC475C">
      <w:pPr>
        <w:pStyle w:val="NoSpacing"/>
        <w:jc w:val="both"/>
        <w:rPr>
          <w:rFonts w:ascii="Times New Roman" w:hAnsi="Times New Roman" w:cs="Times New Roman"/>
          <w:b/>
          <w:sz w:val="24"/>
          <w:szCs w:val="24"/>
          <w:lang w:val="sr-Cyrl-RS"/>
        </w:rPr>
      </w:pPr>
    </w:p>
    <w:p w:rsidR="00BC475C" w:rsidRPr="00D84349" w:rsidRDefault="00BC475C" w:rsidP="00BC475C">
      <w:pPr>
        <w:pStyle w:val="NoSpacing"/>
        <w:jc w:val="both"/>
        <w:rPr>
          <w:rFonts w:ascii="Times New Roman" w:hAnsi="Times New Roman" w:cs="Times New Roman"/>
          <w:b/>
          <w:sz w:val="24"/>
          <w:szCs w:val="24"/>
          <w:lang w:val="sr-Cyrl-RS"/>
        </w:rPr>
      </w:pPr>
      <w:r w:rsidRPr="00D84349">
        <w:rPr>
          <w:rFonts w:ascii="Times New Roman" w:hAnsi="Times New Roman" w:cs="Times New Roman"/>
          <w:sz w:val="24"/>
          <w:szCs w:val="24"/>
          <w:lang w:val="sr-Cyrl-RS"/>
        </w:rPr>
        <w:t>Комисија у складу са чланом 112. став 2. тачка 5) ЗЈН, предлаже одговорном лицу Наручиоца да  уговор може закључити пре истека рока за подношење захтева за заштиту права, зато што је у предметном поступку поднета само једна понуда.</w:t>
      </w:r>
    </w:p>
    <w:p w:rsidR="002D767E" w:rsidRDefault="002D767E" w:rsidP="007A3314">
      <w:pPr>
        <w:pStyle w:val="NoSpacing"/>
        <w:jc w:val="both"/>
        <w:rPr>
          <w:rFonts w:ascii="Times New Roman" w:hAnsi="Times New Roman" w:cs="Times New Roman"/>
          <w:sz w:val="24"/>
          <w:szCs w:val="24"/>
          <w:lang w:val="sr-Cyrl-RS"/>
        </w:rPr>
      </w:pPr>
    </w:p>
    <w:p w:rsidR="00651E0C" w:rsidRDefault="00651E0C" w:rsidP="00BC475C">
      <w:pPr>
        <w:pStyle w:val="NoSpacing"/>
        <w:jc w:val="both"/>
        <w:rPr>
          <w:rFonts w:ascii="Times New Roman" w:hAnsi="Times New Roman" w:cs="Times New Roman"/>
          <w:sz w:val="24"/>
          <w:szCs w:val="24"/>
          <w:lang w:val="sr-Cyrl-RS"/>
        </w:rPr>
      </w:pPr>
      <w:proofErr w:type="gramStart"/>
      <w:r w:rsidRPr="00975614">
        <w:rPr>
          <w:rFonts w:ascii="Times New Roman" w:hAnsi="Times New Roman" w:cs="Times New Roman"/>
          <w:sz w:val="24"/>
          <w:szCs w:val="24"/>
        </w:rPr>
        <w:t xml:space="preserve">Одговорно лице Наручиоца је прихватило предлог Комисије за јавну набавку, дат у Извештају о стручној оцени понуда број </w:t>
      </w:r>
      <w:r w:rsidR="00BC475C">
        <w:rPr>
          <w:rFonts w:ascii="Times New Roman" w:hAnsi="Times New Roman" w:cs="Times New Roman"/>
          <w:sz w:val="24"/>
          <w:szCs w:val="24"/>
          <w:lang w:val="sr-Cyrl-RS"/>
        </w:rPr>
        <w:t>7</w:t>
      </w:r>
      <w:r w:rsidRPr="00975614">
        <w:rPr>
          <w:rFonts w:ascii="Times New Roman" w:hAnsi="Times New Roman" w:cs="Times New Roman"/>
          <w:sz w:val="24"/>
          <w:szCs w:val="24"/>
        </w:rPr>
        <w:t>-</w:t>
      </w:r>
      <w:r w:rsidR="005D63B1" w:rsidRPr="00975614">
        <w:rPr>
          <w:rFonts w:ascii="Times New Roman" w:hAnsi="Times New Roman" w:cs="Times New Roman"/>
          <w:sz w:val="24"/>
          <w:szCs w:val="24"/>
          <w:lang w:val="sr-Cyrl-RS"/>
        </w:rPr>
        <w:t>1.1.</w:t>
      </w:r>
      <w:r w:rsidR="00BC475C">
        <w:rPr>
          <w:rFonts w:ascii="Times New Roman" w:hAnsi="Times New Roman" w:cs="Times New Roman"/>
          <w:sz w:val="24"/>
          <w:szCs w:val="24"/>
          <w:lang w:val="sr-Cyrl-RS"/>
        </w:rPr>
        <w:t>42</w:t>
      </w:r>
      <w:r w:rsidR="005D63B1" w:rsidRPr="00975614">
        <w:rPr>
          <w:rFonts w:ascii="Times New Roman" w:hAnsi="Times New Roman" w:cs="Times New Roman"/>
          <w:sz w:val="24"/>
          <w:szCs w:val="24"/>
          <w:lang w:val="sr-Cyrl-RS"/>
        </w:rPr>
        <w:t>.</w:t>
      </w:r>
      <w:r w:rsidRPr="00975614">
        <w:rPr>
          <w:rFonts w:ascii="Times New Roman" w:hAnsi="Times New Roman" w:cs="Times New Roman"/>
          <w:sz w:val="24"/>
          <w:szCs w:val="24"/>
        </w:rPr>
        <w:t>-Д/1</w:t>
      </w:r>
      <w:r w:rsidR="005D63B1"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од </w:t>
      </w:r>
      <w:r w:rsidR="00BC475C">
        <w:rPr>
          <w:rFonts w:ascii="Times New Roman" w:hAnsi="Times New Roman" w:cs="Times New Roman"/>
          <w:sz w:val="24"/>
          <w:szCs w:val="24"/>
          <w:lang w:val="sr-Cyrl-RS"/>
        </w:rPr>
        <w:t>29</w:t>
      </w:r>
      <w:r w:rsidRPr="00975614">
        <w:rPr>
          <w:rFonts w:ascii="Times New Roman" w:hAnsi="Times New Roman" w:cs="Times New Roman"/>
          <w:sz w:val="24"/>
          <w:szCs w:val="24"/>
        </w:rPr>
        <w:t>.</w:t>
      </w:r>
      <w:proofErr w:type="gramEnd"/>
      <w:r w:rsidRPr="00975614">
        <w:rPr>
          <w:rFonts w:ascii="Times New Roman" w:hAnsi="Times New Roman" w:cs="Times New Roman"/>
          <w:sz w:val="24"/>
          <w:szCs w:val="24"/>
        </w:rPr>
        <w:t xml:space="preserve"> </w:t>
      </w:r>
      <w:r w:rsidR="00BC475C">
        <w:rPr>
          <w:rFonts w:ascii="Times New Roman" w:hAnsi="Times New Roman" w:cs="Times New Roman"/>
          <w:sz w:val="24"/>
          <w:szCs w:val="24"/>
          <w:lang w:val="sr-Cyrl-RS"/>
        </w:rPr>
        <w:t>10</w:t>
      </w:r>
      <w:r w:rsidRPr="00975614">
        <w:rPr>
          <w:rFonts w:ascii="Times New Roman" w:hAnsi="Times New Roman" w:cs="Times New Roman"/>
          <w:sz w:val="24"/>
          <w:szCs w:val="24"/>
        </w:rPr>
        <w:t>. 201</w:t>
      </w:r>
      <w:r w:rsidR="005D63B1"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и донело одлуку као у диспозитиву.</w:t>
      </w:r>
    </w:p>
    <w:p w:rsidR="00BC475C" w:rsidRPr="00BC475C" w:rsidRDefault="00BC475C" w:rsidP="00BC475C">
      <w:pPr>
        <w:pStyle w:val="NoSpacing"/>
        <w:jc w:val="both"/>
        <w:rPr>
          <w:rFonts w:ascii="Times New Roman" w:hAnsi="Times New Roman" w:cs="Times New Roman"/>
          <w:sz w:val="24"/>
          <w:szCs w:val="24"/>
          <w:lang w:val="sr-Cyrl-RS"/>
        </w:rPr>
      </w:pPr>
    </w:p>
    <w:p w:rsidR="00651E0C" w:rsidRPr="00633FC7" w:rsidRDefault="00651E0C" w:rsidP="00651E0C">
      <w:pPr>
        <w:pStyle w:val="NoSpacing"/>
        <w:ind w:firstLine="720"/>
        <w:jc w:val="both"/>
        <w:rPr>
          <w:rFonts w:ascii="Times New Roman" w:hAnsi="Times New Roman" w:cs="Times New Roman"/>
          <w:sz w:val="24"/>
          <w:szCs w:val="24"/>
        </w:rPr>
      </w:pPr>
      <w:r w:rsidRPr="00633FC7">
        <w:rPr>
          <w:rFonts w:ascii="Times New Roman" w:hAnsi="Times New Roman" w:cs="Times New Roman"/>
          <w:b/>
          <w:sz w:val="24"/>
          <w:szCs w:val="24"/>
        </w:rPr>
        <w:t>Правна поука</w:t>
      </w:r>
      <w:r w:rsidRPr="00633FC7">
        <w:rPr>
          <w:rFonts w:ascii="Times New Roman" w:hAnsi="Times New Roman" w:cs="Times New Roman"/>
          <w:sz w:val="24"/>
          <w:szCs w:val="24"/>
        </w:rPr>
        <w:t xml:space="preserve">: Против ове одлуке понуђач може поднети захтев за заштиту права у року од 5 дана од дана oбјављивања на Порталу јавних набавки при Управи за јавне набавке. </w:t>
      </w:r>
      <w:proofErr w:type="gramStart"/>
      <w:r w:rsidRPr="00633FC7">
        <w:rPr>
          <w:rFonts w:ascii="Times New Roman" w:hAnsi="Times New Roman" w:cs="Times New Roman"/>
          <w:sz w:val="24"/>
          <w:szCs w:val="24"/>
        </w:rPr>
        <w:t>Захтев се подноси Републичкој комисији за заштиту права у поступцима јавних набавки, а предаје наручиоцу, сходно члану 149.</w:t>
      </w:r>
      <w:proofErr w:type="gramEnd"/>
      <w:r w:rsidRPr="00633FC7">
        <w:rPr>
          <w:rFonts w:ascii="Times New Roman" w:hAnsi="Times New Roman" w:cs="Times New Roman"/>
          <w:sz w:val="24"/>
          <w:szCs w:val="24"/>
        </w:rPr>
        <w:t xml:space="preserve"> </w:t>
      </w:r>
      <w:proofErr w:type="gramStart"/>
      <w:r w:rsidRPr="00633FC7">
        <w:rPr>
          <w:rFonts w:ascii="Times New Roman" w:hAnsi="Times New Roman" w:cs="Times New Roman"/>
          <w:sz w:val="24"/>
          <w:szCs w:val="24"/>
        </w:rPr>
        <w:t>Закона о јавним набавкама.</w:t>
      </w:r>
      <w:proofErr w:type="gramEnd"/>
    </w:p>
    <w:p w:rsidR="00651E0C" w:rsidRPr="00633FC7" w:rsidRDefault="00651E0C" w:rsidP="00651E0C">
      <w:pPr>
        <w:pStyle w:val="NoSpacing"/>
        <w:ind w:firstLine="720"/>
        <w:jc w:val="both"/>
        <w:rPr>
          <w:rFonts w:ascii="Times New Roman" w:hAnsi="Times New Roman" w:cs="Times New Roman"/>
          <w:sz w:val="24"/>
          <w:szCs w:val="24"/>
        </w:rPr>
      </w:pP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Д и р е к т о р</w:t>
      </w: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Саша Милићевић</w:t>
      </w: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_________________</w:t>
      </w:r>
    </w:p>
    <w:p w:rsidR="00651E0C" w:rsidRPr="00633FC7" w:rsidRDefault="00651E0C" w:rsidP="00651E0C">
      <w:pPr>
        <w:rPr>
          <w:sz w:val="24"/>
        </w:rPr>
      </w:pPr>
    </w:p>
    <w:p w:rsidR="00823F1F" w:rsidRPr="00633FC7" w:rsidRDefault="00823F1F">
      <w:pPr>
        <w:rPr>
          <w:sz w:val="24"/>
        </w:rPr>
      </w:pPr>
    </w:p>
    <w:sectPr w:rsidR="00823F1F" w:rsidRPr="00633FC7" w:rsidSect="0082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1D31"/>
    <w:multiLevelType w:val="hybridMultilevel"/>
    <w:tmpl w:val="650E66B8"/>
    <w:lvl w:ilvl="0" w:tplc="3CDC4F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C31DA0"/>
    <w:multiLevelType w:val="hybridMultilevel"/>
    <w:tmpl w:val="20469408"/>
    <w:lvl w:ilvl="0" w:tplc="909AE164">
      <w:start w:val="1"/>
      <w:numFmt w:val="decimal"/>
      <w:lvlText w:val="%1."/>
      <w:lvlJc w:val="left"/>
      <w:pPr>
        <w:tabs>
          <w:tab w:val="num" w:pos="720"/>
        </w:tabs>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353620C"/>
    <w:multiLevelType w:val="hybridMultilevel"/>
    <w:tmpl w:val="732E2962"/>
    <w:lvl w:ilvl="0" w:tplc="37A654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0C"/>
    <w:rsid w:val="0008513E"/>
    <w:rsid w:val="000B662E"/>
    <w:rsid w:val="002D767E"/>
    <w:rsid w:val="002E0D3C"/>
    <w:rsid w:val="003F540E"/>
    <w:rsid w:val="004307ED"/>
    <w:rsid w:val="004A1C61"/>
    <w:rsid w:val="004C00B3"/>
    <w:rsid w:val="005811BB"/>
    <w:rsid w:val="005D63B1"/>
    <w:rsid w:val="00605755"/>
    <w:rsid w:val="00633FC7"/>
    <w:rsid w:val="00651E0C"/>
    <w:rsid w:val="00676925"/>
    <w:rsid w:val="006E19D2"/>
    <w:rsid w:val="007A3314"/>
    <w:rsid w:val="007C1E04"/>
    <w:rsid w:val="00823F1F"/>
    <w:rsid w:val="00852775"/>
    <w:rsid w:val="00856CA1"/>
    <w:rsid w:val="00975614"/>
    <w:rsid w:val="00B2518B"/>
    <w:rsid w:val="00B427E1"/>
    <w:rsid w:val="00B96DE7"/>
    <w:rsid w:val="00BC475C"/>
    <w:rsid w:val="00C85D01"/>
    <w:rsid w:val="00D204FA"/>
    <w:rsid w:val="00D21269"/>
    <w:rsid w:val="00D44EF4"/>
    <w:rsid w:val="00DA47A1"/>
    <w:rsid w:val="00F41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0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1E0C"/>
    <w:rPr>
      <w:color w:val="0000FF"/>
      <w:u w:val="single"/>
    </w:rPr>
  </w:style>
  <w:style w:type="character" w:customStyle="1" w:styleId="NoSpacingChar">
    <w:name w:val="No Spacing Char"/>
    <w:basedOn w:val="DefaultParagraphFont"/>
    <w:link w:val="NoSpacing"/>
    <w:locked/>
    <w:rsid w:val="00651E0C"/>
  </w:style>
  <w:style w:type="paragraph" w:styleId="NoSpacing">
    <w:name w:val="No Spacing"/>
    <w:link w:val="NoSpacingChar"/>
    <w:qFormat/>
    <w:rsid w:val="00651E0C"/>
    <w:pPr>
      <w:spacing w:after="0" w:line="240" w:lineRule="auto"/>
    </w:pPr>
  </w:style>
  <w:style w:type="character" w:styleId="PageNumber">
    <w:name w:val="page number"/>
    <w:basedOn w:val="DefaultParagraphFont"/>
    <w:rsid w:val="00633FC7"/>
  </w:style>
  <w:style w:type="paragraph" w:customStyle="1" w:styleId="TableContents">
    <w:name w:val="Table Contents"/>
    <w:basedOn w:val="Normal"/>
    <w:rsid w:val="00633FC7"/>
    <w:pPr>
      <w:widowControl w:val="0"/>
      <w:suppressLineNumbers/>
      <w:suppressAutoHyphens/>
    </w:pPr>
    <w:rPr>
      <w:rFonts w:eastAsia="Lucida Sans Unicode"/>
      <w:kern w:val="2"/>
      <w:sz w:val="24"/>
    </w:rPr>
  </w:style>
  <w:style w:type="paragraph" w:styleId="ListParagraph">
    <w:name w:val="List Paragraph"/>
    <w:aliases w:val="Liste 1"/>
    <w:basedOn w:val="Normal"/>
    <w:link w:val="ListParagraphChar"/>
    <w:qFormat/>
    <w:rsid w:val="00975614"/>
    <w:pPr>
      <w:ind w:left="720"/>
    </w:pPr>
    <w:rPr>
      <w:rFonts w:eastAsia="Calibri"/>
      <w:sz w:val="24"/>
    </w:rPr>
  </w:style>
  <w:style w:type="character" w:customStyle="1" w:styleId="ListParagraphChar">
    <w:name w:val="List Paragraph Char"/>
    <w:aliases w:val="Liste 1 Char"/>
    <w:link w:val="ListParagraph"/>
    <w:locked/>
    <w:rsid w:val="00975614"/>
    <w:rPr>
      <w:rFonts w:ascii="Times New Roman" w:eastAsia="Calibri" w:hAnsi="Times New Roman" w:cs="Times New Roman"/>
      <w:sz w:val="24"/>
      <w:szCs w:val="24"/>
    </w:rPr>
  </w:style>
  <w:style w:type="paragraph" w:customStyle="1" w:styleId="Default">
    <w:name w:val="Default"/>
    <w:rsid w:val="0097561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0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1E0C"/>
    <w:rPr>
      <w:color w:val="0000FF"/>
      <w:u w:val="single"/>
    </w:rPr>
  </w:style>
  <w:style w:type="character" w:customStyle="1" w:styleId="NoSpacingChar">
    <w:name w:val="No Spacing Char"/>
    <w:basedOn w:val="DefaultParagraphFont"/>
    <w:link w:val="NoSpacing"/>
    <w:locked/>
    <w:rsid w:val="00651E0C"/>
  </w:style>
  <w:style w:type="paragraph" w:styleId="NoSpacing">
    <w:name w:val="No Spacing"/>
    <w:link w:val="NoSpacingChar"/>
    <w:qFormat/>
    <w:rsid w:val="00651E0C"/>
    <w:pPr>
      <w:spacing w:after="0" w:line="240" w:lineRule="auto"/>
    </w:pPr>
  </w:style>
  <w:style w:type="character" w:styleId="PageNumber">
    <w:name w:val="page number"/>
    <w:basedOn w:val="DefaultParagraphFont"/>
    <w:rsid w:val="00633FC7"/>
  </w:style>
  <w:style w:type="paragraph" w:customStyle="1" w:styleId="TableContents">
    <w:name w:val="Table Contents"/>
    <w:basedOn w:val="Normal"/>
    <w:rsid w:val="00633FC7"/>
    <w:pPr>
      <w:widowControl w:val="0"/>
      <w:suppressLineNumbers/>
      <w:suppressAutoHyphens/>
    </w:pPr>
    <w:rPr>
      <w:rFonts w:eastAsia="Lucida Sans Unicode"/>
      <w:kern w:val="2"/>
      <w:sz w:val="24"/>
    </w:rPr>
  </w:style>
  <w:style w:type="paragraph" w:styleId="ListParagraph">
    <w:name w:val="List Paragraph"/>
    <w:aliases w:val="Liste 1"/>
    <w:basedOn w:val="Normal"/>
    <w:link w:val="ListParagraphChar"/>
    <w:qFormat/>
    <w:rsid w:val="00975614"/>
    <w:pPr>
      <w:ind w:left="720"/>
    </w:pPr>
    <w:rPr>
      <w:rFonts w:eastAsia="Calibri"/>
      <w:sz w:val="24"/>
    </w:rPr>
  </w:style>
  <w:style w:type="character" w:customStyle="1" w:styleId="ListParagraphChar">
    <w:name w:val="List Paragraph Char"/>
    <w:aliases w:val="Liste 1 Char"/>
    <w:link w:val="ListParagraph"/>
    <w:locked/>
    <w:rsid w:val="00975614"/>
    <w:rPr>
      <w:rFonts w:ascii="Times New Roman" w:eastAsia="Calibri" w:hAnsi="Times New Roman" w:cs="Times New Roman"/>
      <w:sz w:val="24"/>
      <w:szCs w:val="24"/>
    </w:rPr>
  </w:style>
  <w:style w:type="paragraph" w:customStyle="1" w:styleId="Default">
    <w:name w:val="Default"/>
    <w:rsid w:val="0097561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74343">
      <w:bodyDiv w:val="1"/>
      <w:marLeft w:val="0"/>
      <w:marRight w:val="0"/>
      <w:marTop w:val="0"/>
      <w:marBottom w:val="0"/>
      <w:divBdr>
        <w:top w:val="none" w:sz="0" w:space="0" w:color="auto"/>
        <w:left w:val="none" w:sz="0" w:space="0" w:color="auto"/>
        <w:bottom w:val="none" w:sz="0" w:space="0" w:color="auto"/>
        <w:right w:val="none" w:sz="0" w:space="0" w:color="auto"/>
      </w:divBdr>
    </w:div>
    <w:div w:id="1470781058">
      <w:bodyDiv w:val="1"/>
      <w:marLeft w:val="0"/>
      <w:marRight w:val="0"/>
      <w:marTop w:val="0"/>
      <w:marBottom w:val="0"/>
      <w:divBdr>
        <w:top w:val="none" w:sz="0" w:space="0" w:color="auto"/>
        <w:left w:val="none" w:sz="0" w:space="0" w:color="auto"/>
        <w:bottom w:val="none" w:sz="0" w:space="0" w:color="auto"/>
        <w:right w:val="none" w:sz="0" w:space="0" w:color="auto"/>
      </w:divBdr>
    </w:div>
    <w:div w:id="21250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rtal.uj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unisnabavk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6</cp:revision>
  <cp:lastPrinted>2019-10-29T07:17:00Z</cp:lastPrinted>
  <dcterms:created xsi:type="dcterms:W3CDTF">2019-10-28T12:50:00Z</dcterms:created>
  <dcterms:modified xsi:type="dcterms:W3CDTF">2019-10-29T07:18:00Z</dcterms:modified>
</cp:coreProperties>
</file>